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8FF" w:rsidRDefault="007D68FF">
      <w:pPr>
        <w:widowControl w:val="0"/>
        <w:autoSpaceDE w:val="0"/>
        <w:autoSpaceDN w:val="0"/>
        <w:adjustRightInd w:val="0"/>
        <w:jc w:val="center"/>
        <w:rPr>
          <w:rFonts w:ascii="Times New Roman CYR" w:hAnsi="Times New Roman CYR" w:cs="Times New Roman CYR"/>
          <w:b/>
          <w:bCs/>
          <w:sz w:val="28"/>
          <w:szCs w:val="28"/>
        </w:rPr>
      </w:pPr>
      <w:bookmarkStart w:id="0" w:name="_GoBack"/>
      <w:bookmarkEnd w:id="0"/>
      <w:r>
        <w:rPr>
          <w:rFonts w:ascii="Times New Roman CYR" w:hAnsi="Times New Roman CYR" w:cs="Times New Roman CYR"/>
          <w:b/>
          <w:bCs/>
          <w:sz w:val="28"/>
          <w:szCs w:val="28"/>
        </w:rPr>
        <w:t>Титульний аркуш</w:t>
      </w:r>
    </w:p>
    <w:p w:rsidR="007D68FF" w:rsidRDefault="007D68FF">
      <w:pPr>
        <w:widowControl w:val="0"/>
        <w:autoSpaceDE w:val="0"/>
        <w:autoSpaceDN w:val="0"/>
        <w:adjustRightInd w:val="0"/>
        <w:jc w:val="center"/>
        <w:rPr>
          <w:rFonts w:ascii="Times New Roman CYR" w:hAnsi="Times New Roman CYR" w:cs="Times New Roman CYR"/>
          <w:b/>
          <w:bCs/>
          <w:sz w:val="28"/>
          <w:szCs w:val="28"/>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sz w:val="28"/>
          <w:szCs w:val="28"/>
        </w:rPr>
        <w:tab/>
      </w:r>
      <w:r>
        <w:rPr>
          <w:rFonts w:ascii="Times New Roman CYR" w:hAnsi="Times New Roman CYR" w:cs="Times New Roman CYR"/>
        </w:rPr>
        <w:t>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w:t>
      </w:r>
    </w:p>
    <w:p w:rsidR="007D68FF" w:rsidRDefault="007D68FF">
      <w:pPr>
        <w:widowControl w:val="0"/>
        <w:autoSpaceDE w:val="0"/>
        <w:autoSpaceDN w:val="0"/>
        <w:adjustRightInd w:val="0"/>
        <w:jc w:val="both"/>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0"/>
        <w:gridCol w:w="236"/>
        <w:gridCol w:w="1354"/>
        <w:gridCol w:w="57"/>
        <w:gridCol w:w="179"/>
        <w:gridCol w:w="4154"/>
      </w:tblGrid>
      <w:tr w:rsidR="007D68FF">
        <w:tblPrEx>
          <w:tblCellMar>
            <w:top w:w="0" w:type="dxa"/>
            <w:bottom w:w="0" w:type="dxa"/>
          </w:tblCellMar>
        </w:tblPrEx>
        <w:trPr>
          <w:trHeight w:val="200"/>
        </w:trPr>
        <w:tc>
          <w:tcPr>
            <w:tcW w:w="4140" w:type="dxa"/>
            <w:tcBorders>
              <w:top w:val="nil"/>
              <w:left w:val="nil"/>
              <w:bottom w:val="single" w:sz="6" w:space="0" w:color="auto"/>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Генеральний директор</w:t>
            </w:r>
          </w:p>
        </w:tc>
        <w:tc>
          <w:tcPr>
            <w:tcW w:w="216" w:type="dxa"/>
            <w:tcBorders>
              <w:top w:val="nil"/>
              <w:left w:val="nil"/>
              <w:bottom w:val="nil"/>
              <w:right w:val="nil"/>
            </w:tcBorders>
          </w:tcPr>
          <w:p w:rsidR="007D68FF" w:rsidRDefault="007D68FF">
            <w:pPr>
              <w:widowControl w:val="0"/>
              <w:autoSpaceDE w:val="0"/>
              <w:autoSpaceDN w:val="0"/>
              <w:adjustRightInd w:val="0"/>
              <w:jc w:val="center"/>
              <w:rPr>
                <w:rFonts w:ascii="Times New Roman CYR" w:hAnsi="Times New Roman CYR" w:cs="Times New Roman CYR"/>
              </w:rPr>
            </w:pPr>
          </w:p>
        </w:tc>
        <w:tc>
          <w:tcPr>
            <w:tcW w:w="1354" w:type="dxa"/>
            <w:tcBorders>
              <w:top w:val="nil"/>
              <w:left w:val="nil"/>
              <w:bottom w:val="single" w:sz="6" w:space="0" w:color="auto"/>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c>
          <w:tcPr>
            <w:tcW w:w="216" w:type="dxa"/>
            <w:gridSpan w:val="2"/>
            <w:tcBorders>
              <w:top w:val="nil"/>
              <w:left w:val="nil"/>
              <w:bottom w:val="nil"/>
              <w:right w:val="nil"/>
            </w:tcBorders>
          </w:tcPr>
          <w:p w:rsidR="007D68FF" w:rsidRDefault="007D68FF">
            <w:pPr>
              <w:widowControl w:val="0"/>
              <w:autoSpaceDE w:val="0"/>
              <w:autoSpaceDN w:val="0"/>
              <w:adjustRightInd w:val="0"/>
              <w:jc w:val="center"/>
              <w:rPr>
                <w:rFonts w:ascii="Times New Roman CYR" w:hAnsi="Times New Roman CYR" w:cs="Times New Roman CYR"/>
              </w:rPr>
            </w:pPr>
          </w:p>
        </w:tc>
        <w:tc>
          <w:tcPr>
            <w:tcW w:w="4154" w:type="dxa"/>
            <w:tcBorders>
              <w:top w:val="nil"/>
              <w:left w:val="nil"/>
              <w:bottom w:val="single" w:sz="6" w:space="0" w:color="auto"/>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Дирда Володимир Олександрович</w:t>
            </w:r>
          </w:p>
        </w:tc>
      </w:tr>
      <w:tr w:rsidR="007D68FF">
        <w:tblPrEx>
          <w:tblCellMar>
            <w:top w:w="0" w:type="dxa"/>
            <w:bottom w:w="0" w:type="dxa"/>
          </w:tblCellMar>
        </w:tblPrEx>
        <w:trPr>
          <w:trHeight w:val="200"/>
        </w:trPr>
        <w:tc>
          <w:tcPr>
            <w:tcW w:w="4140" w:type="dxa"/>
            <w:tcBorders>
              <w:top w:val="nil"/>
              <w:left w:val="nil"/>
              <w:bottom w:val="nil"/>
              <w:right w:val="nil"/>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1620" w:type="dxa"/>
            <w:gridSpan w:val="3"/>
            <w:tcBorders>
              <w:top w:val="nil"/>
              <w:left w:val="nil"/>
              <w:bottom w:val="nil"/>
              <w:right w:val="nil"/>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(підпис)</w:t>
            </w:r>
          </w:p>
        </w:tc>
        <w:tc>
          <w:tcPr>
            <w:tcW w:w="4320" w:type="dxa"/>
            <w:gridSpan w:val="2"/>
            <w:tcBorders>
              <w:top w:val="nil"/>
              <w:left w:val="nil"/>
              <w:bottom w:val="nil"/>
              <w:right w:val="nil"/>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w:t>
            </w:r>
          </w:p>
        </w:tc>
      </w:tr>
      <w:tr w:rsidR="007D68FF">
        <w:tblPrEx>
          <w:tblCellMar>
            <w:top w:w="0" w:type="dxa"/>
            <w:bottom w:w="0" w:type="dxa"/>
          </w:tblCellMar>
        </w:tblPrEx>
        <w:trPr>
          <w:gridBefore w:val="1"/>
          <w:wBefore w:w="4140" w:type="dxa"/>
          <w:trHeight w:val="200"/>
        </w:trPr>
        <w:tc>
          <w:tcPr>
            <w:tcW w:w="1620" w:type="dxa"/>
            <w:gridSpan w:val="3"/>
            <w:tcBorders>
              <w:top w:val="nil"/>
              <w:left w:val="nil"/>
              <w:bottom w:val="nil"/>
              <w:right w:val="nil"/>
            </w:tcBorders>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МП</w:t>
            </w:r>
          </w:p>
        </w:tc>
        <w:tc>
          <w:tcPr>
            <w:tcW w:w="4320" w:type="dxa"/>
            <w:gridSpan w:val="2"/>
            <w:tcBorders>
              <w:top w:val="nil"/>
              <w:left w:val="nil"/>
              <w:bottom w:val="nil"/>
              <w:right w:val="nil"/>
            </w:tcBorders>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u w:val="single"/>
              </w:rPr>
              <w:t>22.04.2011</w:t>
            </w:r>
          </w:p>
        </w:tc>
      </w:tr>
      <w:tr w:rsidR="007D68FF">
        <w:tblPrEx>
          <w:tblCellMar>
            <w:top w:w="0" w:type="dxa"/>
            <w:bottom w:w="0" w:type="dxa"/>
          </w:tblCellMar>
        </w:tblPrEx>
        <w:trPr>
          <w:gridBefore w:val="4"/>
          <w:wBefore w:w="5760" w:type="dxa"/>
          <w:trHeight w:val="200"/>
        </w:trPr>
        <w:tc>
          <w:tcPr>
            <w:tcW w:w="4320" w:type="dxa"/>
            <w:gridSpan w:val="2"/>
            <w:tcBorders>
              <w:top w:val="nil"/>
              <w:left w:val="nil"/>
              <w:bottom w:val="nil"/>
              <w:right w:val="nil"/>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7D68FF" w:rsidRDefault="007D68FF">
      <w:pPr>
        <w:widowControl w:val="0"/>
        <w:autoSpaceDE w:val="0"/>
        <w:autoSpaceDN w:val="0"/>
        <w:adjustRightInd w:val="0"/>
        <w:rPr>
          <w:rFonts w:ascii="Times New Roman CYR" w:hAnsi="Times New Roman CYR" w:cs="Times New Roman CYR"/>
          <w:sz w:val="20"/>
          <w:szCs w:val="20"/>
        </w:rPr>
      </w:pPr>
    </w:p>
    <w:p w:rsidR="007D68FF" w:rsidRDefault="007D68FF">
      <w:pPr>
        <w:widowControl w:val="0"/>
        <w:autoSpaceDE w:val="0"/>
        <w:autoSpaceDN w:val="0"/>
        <w:adjustRightInd w:val="0"/>
        <w:rPr>
          <w:rFonts w:ascii="Times New Roman CYR" w:hAnsi="Times New Roman CYR" w:cs="Times New Roman CYR"/>
          <w:sz w:val="20"/>
          <w:szCs w:val="20"/>
        </w:rPr>
      </w:pPr>
    </w:p>
    <w:p w:rsidR="007D68FF" w:rsidRDefault="007D68FF">
      <w:pPr>
        <w:widowControl w:val="0"/>
        <w:autoSpaceDE w:val="0"/>
        <w:autoSpaceDN w:val="0"/>
        <w:adjustRightInd w:val="0"/>
        <w:rPr>
          <w:rFonts w:ascii="Times New Roman CYR" w:hAnsi="Times New Roman CYR" w:cs="Times New Roman CYR"/>
          <w:sz w:val="20"/>
          <w:szCs w:val="20"/>
        </w:rPr>
      </w:pPr>
    </w:p>
    <w:p w:rsidR="007D68FF" w:rsidRDefault="007D68FF">
      <w:pPr>
        <w:widowControl w:val="0"/>
        <w:autoSpaceDE w:val="0"/>
        <w:autoSpaceDN w:val="0"/>
        <w:adjustRightInd w:val="0"/>
        <w:rPr>
          <w:rFonts w:ascii="Times New Roman CYR" w:hAnsi="Times New Roman CYR" w:cs="Times New Roman CYR"/>
          <w:sz w:val="20"/>
          <w:szCs w:val="20"/>
        </w:rPr>
      </w:pPr>
    </w:p>
    <w:p w:rsidR="007D68FF" w:rsidRDefault="007D68FF">
      <w:pPr>
        <w:widowControl w:val="0"/>
        <w:autoSpaceDE w:val="0"/>
        <w:autoSpaceDN w:val="0"/>
        <w:adjustRightInd w:val="0"/>
        <w:rPr>
          <w:rFonts w:ascii="Times New Roman CYR" w:hAnsi="Times New Roman CYR" w:cs="Times New Roman CYR"/>
          <w:sz w:val="20"/>
          <w:szCs w:val="20"/>
        </w:rPr>
      </w:pPr>
    </w:p>
    <w:p w:rsidR="007D68FF" w:rsidRDefault="007D68FF">
      <w:pPr>
        <w:widowControl w:val="0"/>
        <w:autoSpaceDE w:val="0"/>
        <w:autoSpaceDN w:val="0"/>
        <w:adjustRightInd w:val="0"/>
        <w:rPr>
          <w:rFonts w:ascii="Times New Roman CYR" w:hAnsi="Times New Roman CYR" w:cs="Times New Roman CYR"/>
          <w:sz w:val="20"/>
          <w:szCs w:val="20"/>
        </w:rPr>
      </w:pPr>
    </w:p>
    <w:p w:rsidR="007D68FF" w:rsidRDefault="007D68FF">
      <w:pPr>
        <w:widowControl w:val="0"/>
        <w:autoSpaceDE w:val="0"/>
        <w:autoSpaceDN w:val="0"/>
        <w:adjustRightInd w:val="0"/>
        <w:rPr>
          <w:rFonts w:ascii="Times New Roman CYR" w:hAnsi="Times New Roman CYR" w:cs="Times New Roman CYR"/>
          <w:sz w:val="20"/>
          <w:szCs w:val="20"/>
        </w:rPr>
      </w:pPr>
    </w:p>
    <w:p w:rsidR="007D68FF" w:rsidRDefault="007D68FF">
      <w:pPr>
        <w:widowControl w:val="0"/>
        <w:autoSpaceDE w:val="0"/>
        <w:autoSpaceDN w:val="0"/>
        <w:adjustRightInd w:val="0"/>
        <w:rPr>
          <w:rFonts w:ascii="Times New Roman CYR" w:hAnsi="Times New Roman CYR" w:cs="Times New Roman CYR"/>
          <w:sz w:val="20"/>
          <w:szCs w:val="20"/>
        </w:rPr>
      </w:pPr>
    </w:p>
    <w:p w:rsidR="007D68FF" w:rsidRDefault="007D68FF">
      <w:pPr>
        <w:widowControl w:val="0"/>
        <w:autoSpaceDE w:val="0"/>
        <w:autoSpaceDN w:val="0"/>
        <w:adjustRightInd w:val="0"/>
        <w:rPr>
          <w:rFonts w:ascii="Times New Roman CYR" w:hAnsi="Times New Roman CYR" w:cs="Times New Roman CYR"/>
          <w:sz w:val="20"/>
          <w:szCs w:val="20"/>
        </w:rPr>
      </w:pPr>
    </w:p>
    <w:p w:rsidR="007D68FF" w:rsidRDefault="007D68FF">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Річна інформація емітента цінних паперів</w:t>
      </w:r>
    </w:p>
    <w:p w:rsidR="007D68FF" w:rsidRDefault="007D68FF">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за 2010 рік</w:t>
      </w:r>
    </w:p>
    <w:p w:rsidR="007D68FF" w:rsidRDefault="007D68FF">
      <w:pPr>
        <w:widowControl w:val="0"/>
        <w:autoSpaceDE w:val="0"/>
        <w:autoSpaceDN w:val="0"/>
        <w:adjustRightInd w:val="0"/>
        <w:rPr>
          <w:rFonts w:ascii="Times New Roman CYR" w:hAnsi="Times New Roman CYR" w:cs="Times New Roman CYR"/>
          <w:b/>
          <w:bCs/>
        </w:rPr>
      </w:pPr>
    </w:p>
    <w:p w:rsidR="007D68FF" w:rsidRDefault="007D68FF">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1. Загальні відомості</w:t>
      </w:r>
    </w:p>
    <w:p w:rsidR="007D68FF" w:rsidRDefault="007D68FF">
      <w:pPr>
        <w:widowControl w:val="0"/>
        <w:autoSpaceDE w:val="0"/>
        <w:autoSpaceDN w:val="0"/>
        <w:adjustRightInd w:val="0"/>
        <w:jc w:val="center"/>
        <w:rPr>
          <w:rFonts w:ascii="Times New Roman CYR" w:hAnsi="Times New Roman CYR" w:cs="Times New Roman CYR"/>
          <w:b/>
          <w:bCs/>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1.1. Повне найменування емітента </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ПУБЛIЧНЕ АКЦIОНЕРНЕ ТОВАРИСТВО "ЧЕРКАСИ-АВТО" </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1.2. Організаційно-правова форма емітента </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Публічне акціонерне товариство </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1.3. Ідентифікаційний код за ЄДРПОУ емітента </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05390402 </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1.4. Місцезнаходження емітента </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Україна Черкаська обл. Черкаський р-н 19632 село Степанки Смiлянське шосе, 8-й км., будинок 4 </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1.5. Міжміський код, телефон та факс емітента </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(0472) 55-99-59 55-99-58 </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1.6. Електронна поштова адреса емітента </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secretar@auto.cherkassy.net </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2. Дані про дату та місце оприлюднення річної інформації</w:t>
      </w:r>
    </w:p>
    <w:p w:rsidR="007D68FF" w:rsidRDefault="007D68FF">
      <w:pPr>
        <w:widowControl w:val="0"/>
        <w:autoSpaceDE w:val="0"/>
        <w:autoSpaceDN w:val="0"/>
        <w:adjustRightInd w:val="0"/>
        <w:jc w:val="center"/>
        <w:rPr>
          <w:rFonts w:ascii="Times New Roman CYR" w:hAnsi="Times New Roman CYR" w:cs="Times New Roman CYR"/>
          <w:b/>
          <w:bCs/>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50"/>
        <w:gridCol w:w="850"/>
        <w:gridCol w:w="1750"/>
        <w:gridCol w:w="1810"/>
        <w:gridCol w:w="240"/>
        <w:gridCol w:w="1300"/>
      </w:tblGrid>
      <w:tr w:rsidR="007D68FF">
        <w:tblPrEx>
          <w:tblCellMar>
            <w:top w:w="0" w:type="dxa"/>
            <w:bottom w:w="0" w:type="dxa"/>
          </w:tblCellMar>
        </w:tblPrEx>
        <w:trPr>
          <w:trHeight w:val="200"/>
        </w:trPr>
        <w:tc>
          <w:tcPr>
            <w:tcW w:w="8700" w:type="dxa"/>
            <w:gridSpan w:val="5"/>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2.1. Річна інформація розміщена у загальнодоступній інформаційній базі даних Комісії</w:t>
            </w:r>
          </w:p>
        </w:tc>
        <w:tc>
          <w:tcPr>
            <w:tcW w:w="1300" w:type="dxa"/>
            <w:tcBorders>
              <w:top w:val="nil"/>
              <w:left w:val="nil"/>
              <w:bottom w:val="single" w:sz="6" w:space="0" w:color="auto"/>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22.04.2011</w:t>
            </w:r>
          </w:p>
        </w:tc>
      </w:tr>
      <w:tr w:rsidR="007D68FF">
        <w:tblPrEx>
          <w:tblCellMar>
            <w:top w:w="0" w:type="dxa"/>
            <w:bottom w:w="0" w:type="dxa"/>
          </w:tblCellMar>
        </w:tblPrEx>
        <w:trPr>
          <w:trHeight w:val="200"/>
        </w:trPr>
        <w:tc>
          <w:tcPr>
            <w:tcW w:w="8700" w:type="dxa"/>
            <w:gridSpan w:val="5"/>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sz w:val="20"/>
                <w:szCs w:val="20"/>
              </w:rPr>
            </w:pPr>
          </w:p>
        </w:tc>
        <w:tc>
          <w:tcPr>
            <w:tcW w:w="13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r w:rsidR="007D68FF">
        <w:tblPrEx>
          <w:tblCellMar>
            <w:top w:w="0" w:type="dxa"/>
            <w:bottom w:w="0" w:type="dxa"/>
          </w:tblCellMar>
        </w:tblPrEx>
        <w:trPr>
          <w:trHeight w:val="200"/>
        </w:trPr>
        <w:tc>
          <w:tcPr>
            <w:tcW w:w="405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2.2. Річна інформація опублікована у</w:t>
            </w:r>
          </w:p>
        </w:tc>
        <w:tc>
          <w:tcPr>
            <w:tcW w:w="4410" w:type="dxa"/>
            <w:gridSpan w:val="3"/>
            <w:tcBorders>
              <w:top w:val="nil"/>
              <w:left w:val="nil"/>
              <w:bottom w:val="single" w:sz="6" w:space="0" w:color="auto"/>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 75 "Бюлетень.Цiннi папери України"</w:t>
            </w:r>
          </w:p>
        </w:tc>
        <w:tc>
          <w:tcPr>
            <w:tcW w:w="24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c>
          <w:tcPr>
            <w:tcW w:w="1300" w:type="dxa"/>
            <w:tcBorders>
              <w:top w:val="nil"/>
              <w:left w:val="nil"/>
              <w:bottom w:val="single" w:sz="6" w:space="0" w:color="auto"/>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22.04.2011</w:t>
            </w:r>
          </w:p>
        </w:tc>
      </w:tr>
      <w:tr w:rsidR="007D68FF">
        <w:tblPrEx>
          <w:tblCellMar>
            <w:top w:w="0" w:type="dxa"/>
            <w:bottom w:w="0" w:type="dxa"/>
          </w:tblCellMar>
        </w:tblPrEx>
        <w:trPr>
          <w:trHeight w:val="200"/>
        </w:trPr>
        <w:tc>
          <w:tcPr>
            <w:tcW w:w="405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sz w:val="20"/>
                <w:szCs w:val="20"/>
              </w:rPr>
            </w:pPr>
          </w:p>
        </w:tc>
        <w:tc>
          <w:tcPr>
            <w:tcW w:w="4650" w:type="dxa"/>
            <w:gridSpan w:val="4"/>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(номер та найменування офіційного друкованого видання) </w:t>
            </w:r>
          </w:p>
        </w:tc>
        <w:tc>
          <w:tcPr>
            <w:tcW w:w="13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r w:rsidR="007D68FF">
        <w:tblPrEx>
          <w:tblCellMar>
            <w:top w:w="0" w:type="dxa"/>
            <w:bottom w:w="0" w:type="dxa"/>
          </w:tblCellMar>
        </w:tblPrEx>
        <w:trPr>
          <w:trHeight w:val="200"/>
        </w:trPr>
        <w:tc>
          <w:tcPr>
            <w:tcW w:w="4900" w:type="dxa"/>
            <w:gridSpan w:val="2"/>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2.3. Річна інформація розміщена на власній сторінці</w:t>
            </w:r>
          </w:p>
        </w:tc>
        <w:tc>
          <w:tcPr>
            <w:tcW w:w="1750" w:type="dxa"/>
            <w:tcBorders>
              <w:top w:val="nil"/>
              <w:left w:val="nil"/>
              <w:bottom w:val="single" w:sz="6" w:space="0" w:color="auto"/>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немає</w:t>
            </w:r>
          </w:p>
        </w:tc>
        <w:tc>
          <w:tcPr>
            <w:tcW w:w="2050" w:type="dxa"/>
            <w:gridSpan w:val="2"/>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 мережі Інтернет</w:t>
            </w:r>
          </w:p>
        </w:tc>
        <w:tc>
          <w:tcPr>
            <w:tcW w:w="1300" w:type="dxa"/>
            <w:tcBorders>
              <w:top w:val="nil"/>
              <w:left w:val="nil"/>
              <w:bottom w:val="single" w:sz="6" w:space="0" w:color="auto"/>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4900" w:type="dxa"/>
            <w:gridSpan w:val="2"/>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 наявності)</w:t>
            </w:r>
          </w:p>
        </w:tc>
        <w:tc>
          <w:tcPr>
            <w:tcW w:w="175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(адреса сторінки)</w:t>
            </w:r>
          </w:p>
        </w:tc>
        <w:tc>
          <w:tcPr>
            <w:tcW w:w="2050" w:type="dxa"/>
            <w:gridSpan w:val="2"/>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3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7D68FF" w:rsidRDefault="007D68FF">
      <w:pPr>
        <w:widowControl w:val="0"/>
        <w:autoSpaceDE w:val="0"/>
        <w:autoSpaceDN w:val="0"/>
        <w:adjustRightInd w:val="0"/>
        <w:rPr>
          <w:rFonts w:ascii="Times New Roman CYR" w:hAnsi="Times New Roman CYR" w:cs="Times New Roman CYR"/>
          <w:sz w:val="20"/>
          <w:szCs w:val="20"/>
        </w:rPr>
        <w:sectPr w:rsidR="007D68FF">
          <w:pgSz w:w="12240" w:h="15840"/>
          <w:pgMar w:top="850" w:right="850" w:bottom="850" w:left="1400" w:header="708" w:footer="708" w:gutter="0"/>
          <w:cols w:space="720"/>
          <w:noEndnote/>
        </w:sectPr>
      </w:pPr>
    </w:p>
    <w:p w:rsidR="007D68FF" w:rsidRDefault="007D68FF">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Зміст</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sz w:val="28"/>
          <w:szCs w:val="28"/>
        </w:rPr>
        <w:tab/>
      </w:r>
      <w:r>
        <w:rPr>
          <w:rFonts w:ascii="Times New Roman CYR" w:hAnsi="Times New Roman CYR" w:cs="Times New Roman CYR"/>
        </w:rPr>
        <w:t>Відмітьте (Х), якщо відповідна інформація міститься у річній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0"/>
        <w:gridCol w:w="1000"/>
      </w:tblGrid>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Основні відомості про емітента:</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а) ідентифікаційні реквізити, місцезнаходження емітента</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б) інформація про державну реєстрацію емітента</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в) банки, що обслуговують емітента</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г) основні види діяльності</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ґ) інформація про одержані ліцензії (дозволи) на окремі види діяльності</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д) відомості щодо належності емітента до будь-яких об'єднань підприємств</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е) інформація про рейтингове агентство</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є) інформація про органи управління емітента</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Інформація про засновників та/або учасників емітента та кількість і вартість акцій (розміру часток, паїв)</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Інформація про чисельність працівників та оплату їх праці</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Інформація про посадових осіб емітента:</w:t>
            </w:r>
          </w:p>
        </w:tc>
        <w:tc>
          <w:tcPr>
            <w:tcW w:w="1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а) інформація щодо освіти та стажу роботи посадових осіб емітента</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б) інформація про володіння посадовими особами емітента акціями емітента</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Інформація про осіб, що володіють 10 відсотками та більше акцій емітента</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Інформація про загальні збори акціонерів</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7. Інформація про дивіденди</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 Інформація про юридичних осіб, послугами яких користується емітент</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9. Відомості про цінні папери емітента:</w:t>
            </w:r>
          </w:p>
        </w:tc>
        <w:tc>
          <w:tcPr>
            <w:tcW w:w="1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а) інформація про випуски акцій емітента</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б) інформація про облігації емітента</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в) інформація про інші цінні папери, випущені емітентом</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г) інформація про похідні цінні папери</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ґ) інформація про викуп власних акцій протягом звітного періоду</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д) інформація щодо виданих сертифікатів цінних паперів</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10. Опис бізнесу</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11. Інформація про майновий стан та фінансово-господарську діяльність емітента:</w:t>
            </w:r>
          </w:p>
        </w:tc>
        <w:tc>
          <w:tcPr>
            <w:tcW w:w="1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а) інформація про основні засоби емітента (за залишковою вартістю)</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б) інформація щодо вартості чистих активів емітента</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в) інформація про зобов'язання емітента</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г) інформація про обсяги виробництва та реалізації основних видів продукції</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ґ) інформація про собівартість реалізованої продукції</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12. Інформація про гарантії третьої особи за кожним випуском боргових цінних паперів</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13.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14. Інформація про стан корпоративного управління</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15. Інформація про випуски іпотечних облігацій</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16. Інформація про склад, структуру і розмір іпотечного покриття:</w:t>
            </w:r>
          </w:p>
        </w:tc>
        <w:tc>
          <w:tcPr>
            <w:tcW w:w="1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а)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б)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в)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г) відомості про структуру іпотечного покриття іпотечних облігацій за видами </w:t>
            </w:r>
            <w:r>
              <w:rPr>
                <w:rFonts w:ascii="Times New Roman CYR" w:hAnsi="Times New Roman CYR" w:cs="Times New Roman CYR"/>
              </w:rPr>
              <w:lastRenderedPageBreak/>
              <w:t>іпотечних активів та інших активів на кінець звітного періоду</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 xml:space="preserve">    ґ)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17.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18. Інформація про випуски іпотечних сертифікатів</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19. Інформація щодо реєстру іпотечних активів</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20. Основні відомості про ФОН</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21. Інформація про випуски сертифікатів ФОН</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22. Інформація про осіб, що володіють сертифікатами ФОН</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23. Розрахунок вартості чистих активів ФОН</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24. Правила ФОН</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25. Річна фінансова звітність</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26. Копія(ї) протоколу(ів) загальних зборів емітента, що проводились у звітному році (для акціонерних товариств) (додається до паперової форми при поданні інформації до Комісії)</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27. Аудиторський висновок</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28. Річна фінансова звітність, складена відповідно до Міжнародних стандартів бухгалтерського обліку (у разі наявності)</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9000" w:type="dxa"/>
            <w:tcBorders>
              <w:top w:val="nil"/>
              <w:left w:val="nil"/>
              <w:bottom w:val="nil"/>
              <w:right w:val="nil"/>
            </w:tcBorders>
            <w:vAlign w:val="bottom"/>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29. Звіт про стан об'єкта нерухомості (у разі випуску цільових облігацій, виконання зобов'язань за якими забезпечене об'єктами нерухомості)</w:t>
            </w:r>
          </w:p>
        </w:tc>
        <w:tc>
          <w:tcPr>
            <w:tcW w:w="1000" w:type="dxa"/>
            <w:tcBorders>
              <w:top w:val="nil"/>
              <w:left w:val="nil"/>
              <w:bottom w:val="nil"/>
              <w:right w:val="nil"/>
            </w:tcBorders>
            <w:vAlign w:val="bottom"/>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10000" w:type="dxa"/>
            <w:gridSpan w:val="2"/>
            <w:tcBorders>
              <w:top w:val="nil"/>
              <w:left w:val="nil"/>
              <w:bottom w:val="nil"/>
              <w:right w:val="nil"/>
            </w:tcBorders>
            <w:vAlign w:val="bottom"/>
          </w:tcPr>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30. Примітки: ВАТ "Черкаси-АВТО" не входить до будь яких об"єднань пiдприємств.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 звiтний перiод дивiденди не нараховувались, та не виплачувались.</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Акцiонерне товариство облiгацiї не випускало.</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Акцiонерне товариство iншi цiннi папери не випускало.</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Акцiонерне товариство похiднi цiннi папери не випускало.</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Протягом звiтного викуп власних акцiй не проводився.</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Гарантiї третiм особам  по випускам боргових цiнних паперiв не надавались. Товариство не користується послугами рейтингового агентства. Рейтингова оцiнка цiнних паперiв не проводилась.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випуски iпотечних облiгацiй не заповнюються, тому що iпотечнi облiгацiї не випускались.</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розмiр iпотечного покриття не розкривається.</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Iнформацiя щодо спiввiдношення розмiру iпотечного покриття з розмiром зобов'язань не розкривається.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змiни iпотечних активiв у складi iпотечного покриття не розкривається.</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Вiдомостi про структуру iпотечного покриття iпотечних облiгацiй не розкривається.</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Вiдомостi щодо пiдстав виникнення у емiтента iпотечних облiгацiй не розкривається.</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наявнiсть прострочених строкiв оплати за кредитними договорами не заповнюється.</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випуски iпотечних сертифiкатiв не заповнюється, тому що сертифiкати не випускались.</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реєстр iпотечних активiв не заповнюється.</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ФОН не заповнюється.</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випуски сертифiкатiв ФОН не заповнюється, тому що не випускались.</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осiб, що володiють сертифiкатами ФОН не заповнюється.</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Розрахунок вартостi чистих активiв ФОН не заповнюється.</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Правила ФОН не заповнюється.</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Рiчна фiнансова звiтнiсть складена вiдповiдно до Мiжнародних стандартiв - не надається.</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Звiт про стан об'єкта нерухомостi (у разi випуску цiльових облiгацiй, виконання зобов'язань за якими забезпечене об'єктами нерухомостi) не надається. </w:t>
            </w:r>
          </w:p>
          <w:p w:rsidR="007D68FF" w:rsidRDefault="007D68FF">
            <w:pPr>
              <w:widowControl w:val="0"/>
              <w:autoSpaceDE w:val="0"/>
              <w:autoSpaceDN w:val="0"/>
              <w:adjustRightInd w:val="0"/>
              <w:jc w:val="both"/>
              <w:rPr>
                <w:rFonts w:ascii="Times New Roman CYR" w:hAnsi="Times New Roman CYR" w:cs="Times New Roman CYR"/>
              </w:rPr>
            </w:pPr>
          </w:p>
        </w:tc>
      </w:tr>
    </w:tbl>
    <w:p w:rsidR="007D68FF" w:rsidRDefault="007D68FF">
      <w:pPr>
        <w:widowControl w:val="0"/>
        <w:autoSpaceDE w:val="0"/>
        <w:autoSpaceDN w:val="0"/>
        <w:adjustRightInd w:val="0"/>
        <w:rPr>
          <w:rFonts w:ascii="Times New Roman CYR" w:hAnsi="Times New Roman CYR" w:cs="Times New Roman CYR"/>
        </w:rPr>
        <w:sectPr w:rsidR="007D68FF">
          <w:pgSz w:w="12240" w:h="15840"/>
          <w:pgMar w:top="850" w:right="850" w:bottom="850" w:left="1400" w:header="708" w:footer="708" w:gutter="0"/>
          <w:cols w:space="720"/>
          <w:noEndnote/>
        </w:sectPr>
      </w:pPr>
    </w:p>
    <w:p w:rsidR="007D68FF" w:rsidRDefault="007D68FF">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3. Основні відомості про емітента</w:t>
      </w: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3.1. Ідентифікаційні реквізити, місцезнаходження емітента</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3.1.1. Повне найменування</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ПУБЛIЧНЕ АКЦIОНЕРНЕ ТОВАРИСТВО "ЧЕРКАСИ-АВТО"</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3.1.2. Скорочене найменування (за наявності)</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ПАТ "ЧЕРКАСИ-АВТО"</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3.1.3. Організаційно-правова форма</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Публічне акціонерне товариство</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3.1.4. Поштовий індекс</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19632</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3.1.5. Область, район</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Черкаська область Черкаський р-н</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3.1.6. Населений пункт</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село Степанки</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3.1.7. Вулиця, будинок</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Смiлянське шосе, 8-й км., будинок 4</w:t>
      </w: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3.2. Інформація про державну реєстрацію емітента</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3.2.1. Серія і номер свідоцтва</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АО1 № 137870 </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3.2.2. Дата державної реєстрації</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04.05.2001 </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3.2.3. Орган, що видав свідоцтво</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Виконавчий комiтет Черкаської мiської Ради </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3.2.4. Зареєстрований статутний капітал (грн.)</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2 961 225,00 </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3.2.5. Сплачений статутний капітал (грн.)</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2 961 225,00 </w:t>
      </w: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3.3. Банки, що обслуговують емітента</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3.3.1. Найменування банку (філії, відділення банку), який обслуговує емітента за поточним рахунком у національній валюті</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Черкаська фiлiя АТ "Брокбiзнесбанк" </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3.3.2. МФО банку</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354897 </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3.3.3. Поточний рахунок</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26003026720801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3.3.4. Найменування банку (філії, відділення банку), який обслуговує емітента за поточним рахунком у іноземній валюті</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не має </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3.3.5. МФО банку</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не має </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3.3.6. Поточний рахунок</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не має </w:t>
      </w: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3.4. Основні види діяльності</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50.20.0 - Технiчне обслуговування та ремонт автомобiлiв.</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50.10.2 - Роздрiбна торгiвля автомобiлiв.</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50.30.2 - Роздрiбна торгiвля автомобiльними деталями та приладдями. </w:t>
      </w: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3.5. Інформація про одержані ліцензії (дозволи) на окремі види діяльності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3155"/>
        <w:gridCol w:w="1500"/>
        <w:gridCol w:w="1025"/>
        <w:gridCol w:w="3040"/>
        <w:gridCol w:w="1200"/>
      </w:tblGrid>
      <w:tr w:rsidR="007D68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Номер ліцензії (дозволу)</w:t>
            </w:r>
          </w:p>
        </w:tc>
        <w:tc>
          <w:tcPr>
            <w:tcW w:w="102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Дата видачі</w:t>
            </w:r>
          </w:p>
        </w:tc>
        <w:tc>
          <w:tcPr>
            <w:tcW w:w="30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Державний орган, що видав</w:t>
            </w:r>
          </w:p>
        </w:tc>
        <w:tc>
          <w:tcPr>
            <w:tcW w:w="120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Дата закінчення дії ліцензії (дозволу)</w:t>
            </w:r>
          </w:p>
        </w:tc>
      </w:tr>
      <w:tr w:rsidR="007D68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15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02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30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c>
          <w:tcPr>
            <w:tcW w:w="120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w:t>
            </w:r>
          </w:p>
        </w:tc>
      </w:tr>
      <w:tr w:rsidR="007D68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Надання послуг з перевезення пасажирiв i вантажiв автомобiльним транспортом вiдповiдно до видiв робiт, визначених Законом України "Про автомобiльний транспорт"</w:t>
            </w:r>
          </w:p>
        </w:tc>
        <w:tc>
          <w:tcPr>
            <w:tcW w:w="15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АВ №535271</w:t>
            </w:r>
          </w:p>
        </w:tc>
        <w:tc>
          <w:tcPr>
            <w:tcW w:w="1025"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27.04.2010</w:t>
            </w:r>
          </w:p>
        </w:tc>
        <w:tc>
          <w:tcPr>
            <w:tcW w:w="304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Мiнiстерство транспорту та зв'язку України, Головна державна iнспекцiя на автомобiльному транспортi</w:t>
            </w:r>
          </w:p>
        </w:tc>
        <w:tc>
          <w:tcPr>
            <w:tcW w:w="12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необмежений</w:t>
            </w:r>
          </w:p>
        </w:tc>
      </w:tr>
      <w:tr w:rsidR="007D68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765" w:type="dxa"/>
            <w:gridSpan w:val="4"/>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Термiн дiї лiцензiї необмежений.</w:t>
            </w:r>
          </w:p>
        </w:tc>
      </w:tr>
      <w:tr w:rsidR="007D68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Оцiнка дорожнiх транспортних засобiв</w:t>
            </w:r>
          </w:p>
        </w:tc>
        <w:tc>
          <w:tcPr>
            <w:tcW w:w="15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9572/10</w:t>
            </w:r>
          </w:p>
        </w:tc>
        <w:tc>
          <w:tcPr>
            <w:tcW w:w="1025"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29.04.2010</w:t>
            </w:r>
          </w:p>
        </w:tc>
        <w:tc>
          <w:tcPr>
            <w:tcW w:w="304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Фонд Державного майна України</w:t>
            </w:r>
          </w:p>
        </w:tc>
        <w:tc>
          <w:tcPr>
            <w:tcW w:w="12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29.04.2013</w:t>
            </w:r>
          </w:p>
        </w:tc>
      </w:tr>
      <w:tr w:rsidR="007D68FF">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765" w:type="dxa"/>
            <w:gridSpan w:val="4"/>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Сертифiкат дiйсний до 29.04.2013 року, iнформацiї стосовно прогнозу емiтента щодо продовження дiї лiцензiї виданого сертифiкату немає. </w:t>
            </w:r>
          </w:p>
        </w:tc>
      </w:tr>
    </w:tbl>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3.8. Інформація про органи управління емітента</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Вищим органом управлiння є загальнi збори акцiонерiв, виконавчий орган - генеральний директор, контролюючий - наглядова рада, ревiзiйна комiсiя.</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4. Інформація про засновників та/або учасників емітента та кількість і вартість акцій (розміру часток, паїв)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920"/>
        <w:gridCol w:w="1700"/>
        <w:gridCol w:w="3300"/>
        <w:gridCol w:w="2000"/>
      </w:tblGrid>
      <w:tr w:rsidR="007D68FF">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юридичної особи засновника та/або учасника</w:t>
            </w:r>
          </w:p>
        </w:tc>
        <w:tc>
          <w:tcPr>
            <w:tcW w:w="1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Код за ЄДРПОУ засновника та/або учасника</w:t>
            </w:r>
          </w:p>
        </w:tc>
        <w:tc>
          <w:tcPr>
            <w:tcW w:w="3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Місцезнаходження</w:t>
            </w:r>
          </w:p>
        </w:tc>
        <w:tc>
          <w:tcPr>
            <w:tcW w:w="200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Відсоток акцій (часток, паїв), які належать засновнику та/або учаснику (від загальної кількості)</w:t>
            </w:r>
          </w:p>
        </w:tc>
      </w:tr>
      <w:tr w:rsidR="007D68FF">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Фонд державного майна України</w:t>
            </w:r>
          </w:p>
        </w:tc>
        <w:tc>
          <w:tcPr>
            <w:tcW w:w="1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00032945</w:t>
            </w:r>
          </w:p>
        </w:tc>
        <w:tc>
          <w:tcPr>
            <w:tcW w:w="3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Україна  д/н р-н 01133 м. Київ вул. Кутузова, 18/9</w:t>
            </w:r>
          </w:p>
        </w:tc>
        <w:tc>
          <w:tcPr>
            <w:tcW w:w="200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43,7</w:t>
            </w:r>
          </w:p>
        </w:tc>
      </w:tr>
      <w:tr w:rsidR="007D68FF">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Акцiонерна компанiя "Авто"</w:t>
            </w:r>
          </w:p>
        </w:tc>
        <w:tc>
          <w:tcPr>
            <w:tcW w:w="1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03121566</w:t>
            </w:r>
          </w:p>
        </w:tc>
        <w:tc>
          <w:tcPr>
            <w:tcW w:w="3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Україна  д/н р-н 01004 м. Київ вул. Червоноармiйська,15</w:t>
            </w:r>
          </w:p>
        </w:tc>
        <w:tc>
          <w:tcPr>
            <w:tcW w:w="200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0,9</w:t>
            </w:r>
          </w:p>
        </w:tc>
      </w:tr>
      <w:tr w:rsidR="007D68FF">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Органiзацiя орендарiв Черкаського обласного орендного пiдприємства "Автосервiс"</w:t>
            </w:r>
          </w:p>
        </w:tc>
        <w:tc>
          <w:tcPr>
            <w:tcW w:w="1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3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Україна Черкаська обл. д/н р-н 18000 м. Черкаси вул. Нечуй-Левицького, 24/1</w:t>
            </w:r>
          </w:p>
        </w:tc>
        <w:tc>
          <w:tcPr>
            <w:tcW w:w="200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55,4</w:t>
            </w:r>
          </w:p>
        </w:tc>
      </w:tr>
      <w:tr w:rsidR="007D68FF">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Прізвище, ім'я, по батькові фізичної особи</w:t>
            </w:r>
          </w:p>
        </w:tc>
        <w:tc>
          <w:tcPr>
            <w:tcW w:w="5000"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Серія, номер, дата видачі та найменування органу, який видав паспорт</w:t>
            </w:r>
          </w:p>
        </w:tc>
        <w:tc>
          <w:tcPr>
            <w:tcW w:w="200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Відсоток акцій (часток, паїв), які належать засновнику та/або учаснику (від загальної кількості)</w:t>
            </w:r>
          </w:p>
        </w:tc>
      </w:tr>
      <w:tr w:rsidR="007D68FF">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Усього</w:t>
            </w:r>
          </w:p>
        </w:tc>
        <w:tc>
          <w:tcPr>
            <w:tcW w:w="200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w:t>
            </w:r>
          </w:p>
        </w:tc>
      </w:tr>
    </w:tbl>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5. Інформація про чисельність працівників та оплату їх праці</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Середньооблiкова чисельнiсть штатних працiвникiв облiкового складу за 2010 рiк - 149 осiб.</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Середня чисельнiсть позаштатних працiвникiв та осiб, якi працюють за сумiсництвом за 2010 рiк - 48 осiб.</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Фонд оплати працi за 2010 рiк - 3030490,00 грн.</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Фонд оплати працi у 2010 роцi зрiс на 13,9 порiвняно з фондом оплати працi в 2009 роцi.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Зростання заробiтної плати сталося в наслiдок збiльшення об'ємiв надання послуг та реалiзованих автомобiлiв.</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Кадрова програма на Товариствi виконується. Для забезпечення рiвня квалiфiкацiї працiвникiв Товариства в 2010 роцi пiдвищено квалiфiкацiю 101 особi, в тому числi на виробництвi - 50 осiб, з вiдривом вiд виробництва - 51 особа.</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6. Інформація про посадових осіб емітента</w:t>
      </w: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6.1. Інформація щодо освіти та стажу роботи посадових осіб емітента</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6.1.1. Посада</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Генеральний директор</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6.1.2. Прізвище, ім'я, по батькові фізичної особи або повне найменування юридичної особи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Дирда Володимир Олександрович</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6.1.3. Паспортні дані фізичної особи (серія, номер, дата видачі, орган, який видав) або ідентифікаційний код за ЄДРПОУ юридичної особи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НЕ 301268 04.06.2003 Соснiвським РВ УМВС України в Черкаськiй областi</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6.1.4. Рік народження</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1959</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6.1.5. Освіта</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Вища, Київський автодорожний iнститут, iнженер - економiст.</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6.1.6. Стаж керівної роботи (років)</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17</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6.1.7. Найменування підприємства та попередня посада, яку займав</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 xml:space="preserve">ВАТ "Черкаси - АВТО" виконуючий обов"язки генерального директора </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6.1.8. Опис</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Згiдно Статуту ПАТ "ЧЕРКАСИ-АВТО"Генеральний директор є виконавчим органом Товариства, який одноособово здiйснює керiвництво поточною дiяльнiстю Товариства.</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Розмiр виплаченої винагороди 71856 грн.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Непогашеної судимостi за корисливi та посадовi злочини немає.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Стаж керiвної роботи - 17 рокiв.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Перелiк попереднiх посад - бухгалтер, товарознавець, старший економiст, страший бухгалтер-рвiзор, начальник бюро по торгiвлi, заступник директора СТО, економiст, директор торгового центру, начальник автосалону, заступник Генерального директора, в.о. Генерального директора.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 iнших пiдприємствах посад не обiймає.</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6.1.1. Посада</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Голова Наглядової ради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6.1.2. Прізвище, ім'я, по батькові фізичної особи або повне найменування юридичної особи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Васадзе Вахтанг Тарiелович</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6.1.3. Паспортні дані фізичної особи (серія, номер, дата видачі, орган, який видав) або ідентифікаційний код за ЄДРПОУ юридичної особи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СН 127347 08.06.2004 Печерським РУ ГУ МВС України в м.Київ</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6.1.4. Рік народження</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1979</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6.1.5. Освіта</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Вища, Київський Нацiональний Унiверситет iм. Т.Шевченка, (2001) iнститут мiжнародних вiдносин, магiстр мiжнародних вiдносин</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6.1.6. Стаж керівної роботи (років)</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7</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6.1.7. Найменування підприємства та попередня посада, яку займав</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 xml:space="preserve">ТОВ "Фальком - АВТО" - Генеральний директор </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6.1.8. Опис</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 xml:space="preserve">Має повноваження Голови Наглядової ради згiдно Статуту ПАТ "ЧЕРКАСИ - АВТО" та Положення про Наглядову раду ПАТ "ЧЕРКАСИ - АВТО", щодо органiзацiї роботи  Наглядової ради та здiйснення контролю за реалiзацiєю планiв роботи, затвердженого Наглядовою радою.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Вiдповiдно до Статуту  та рiшень загальних зборiв винагорода не передбачена..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Непогашеної судимостi за корисливi та посадовi злочини немає.</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Стаж керiвної роботи - 7 рокiв.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Посади, якi обiймала особа: Генеральний директор товариства, генеральний директор фiлiалу, помiчник генерального директора, фахiвець з продажу.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Згоди посадової особи на розкриття iнформацiї, щодо перелiку посад на будь-яких iнших пiдприємствах не отримано.</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6.1.1. Посада</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Член Наглядової ради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6.1.2. Прізвище, ім'я, по батькові фізичної особи або повне найменування юридичної особи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Козiс Олександр Миколайович</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6.1.3. Паспортні дані фізичної особи (серія, номер, дата видачі, орган, який видав) або ідентифікаційний код за ЄДРПОУ юридичної особи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СН 183291 14.05.1996 Печерським РУ ГУ МВС України в м.Київ</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6.1.4. Рік народження</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1958</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6.1.5. Освіта</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Вища, Нацiональна акдемiя державного управлiння при Президентовi України (2006)   - управлiння суспiльним розвитком Київський полiтехнiчний iнститут (1983) - автоматизоване управлiння технологiчними процесами</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6.1.6. Стаж керівної роботи (років)</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24</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6.1.7. Найменування підприємства та попередня посада, яку займав</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АТ "Українська  автомобiльна корпорацiя"  Голова правлiння</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6.1.8. Опис</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 xml:space="preserve">Як Члена Наглядової ради згiдно Статуту ПАТ "ЧЕРКАСИ - АВТО" та Положення про Наглядову раду ПАТ "ЧЕРКАСИ - АВТО" бере участь у засiданнях Наглядової ради та здiйснює компетенцiю в межах повноважень, визначених Статутом.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Вiдповiдно до Статуту та рiшень загальних зборiв  винагорода не передбачена.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Непогашеної судимостi за корисливi та посадовi злочини немає.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Стаж керiвної роботи - 24 роки.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Перелiк попереднiх посад - Голова правлiння, Перший вiце-президент, вiце-президент, Директор рекламно-iнформацiйного департамента, начальник комп'ютерного центру.Згоди посадової особи на розкриття iнформацiї, щодо перелiку посад на будь-яких iнших пiдприємствах не отримано.</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6.1.1. Посада</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Головний бухгалтер</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6.1.2. Прізвище, ім'я, по батькові фізичної особи або повне найменування юридичної особи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Овчаренко Свiтлана Миколаївна</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6.1.3. Паспортні дані фізичної особи (серія, номер, дата видачі, орган, який видав) або ідентифікаційний код за ЄДРПОУ юридичної особи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НС 935401 29.12.2000 Приднiпровським  РВУМВС України в Черкаськiй областi</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6.1.4. Рік народження</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1962</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6.1.5. Освіта</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Вища, Кiровоградський iнститут сiльськогосподарського машинобудування, бухгалтер</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6.1.6. Стаж керівної роботи (років)</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21</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6.1.7. Найменування підприємства та попередня посада, яку займав</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ВАТ "Черкаси-АВТО" в.о. головного бухгалтера</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6.1.8. Опис</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 xml:space="preserve">Має повноваження та обов'язки головного бухгалтера ПАТ "ЧЕРКАСИ - АВТО" згiдно чинного законодавства та посадової iнструкцiї.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Розмiр виплаченої винагороди 47592 грн.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Непогашеної судимостi за корисливi та посадовi злочини немає.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Стаж керiвної роботи - 21 рiк.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Перелiк попереднiх посад - бухгалтер, економiст з фiнансової роботи, заступнои головного бухгалтера, в.о. заступника голови правлiння з економiки та фiнансiв, в.о. головного бухгалтера.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На iнших пiдприємствах посад не обiймає. </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6.1.1. Посада</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Член Наглядової ради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6.1.2. Прізвище, ім'я, по батькові фізичної особи або повне найменування юридичної особи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Васадзе Нiна Тарiелiвна</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6.1.3. Паспортні дані фізичної особи (серія, номер, дата видачі, орган, який видав) або ідентифікаційний код за ЄДРПОУ юридичної особи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МЕ 735697 29.03.2006 Печерським РУ ГУ МВС України в м.Київ</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6.1.4. Рік народження</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1985</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6.1.5. Освіта</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Вища, Київський Нацiональний Унiверситет iм. Т.Шевченка - мiжнароднi економiчнi вiдносини</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6.1.6. Стаж керівної роботи (років)</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3</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6.1.7. Найменування підприємства та попередня посада, яку займав</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ПрАТ "Автокапiтал" фiнансовий директор</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6.1.8. Опис</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 xml:space="preserve">Як Члена Наглядової ради згiдно Статуту ПАТ "ЧЕРКАСИ - АВТО" та Положення про Наглядову раду ПАТ "ЧЕРКАСИ - АВТО" бере участь у засiданнях Наглядової ради та здiйснює свою компетенцiю в межах повноважень, визначених Статутом.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Вiдповiдно до Статуту та рiшень загальних зборiв  винагорода не передбачена.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Непогашеної судимостi за корисливi та посадовi злочини немає.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Стаж керiвної роботи - 3 роки.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Перелiк попереднiх посад - фiнансовий директор, заступник начальника департамента злиття, поглинання та залучень фiнансування, провiдний фахiвець департаменту злиття, поглинання та залучень фiнансування, фахiвець вiддiлу банкiвського обслуговування та управлiння кредитами. Згоди посадової особи на розкриття iнформацiї, щодо перелiку посад на будь-яких iнших пiдприємствах не отримано.</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6.1.1. Посада</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Член Наглядової ради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6.1.2. Прізвище, ім'я, по батькові фізичної особи або повне найменування юридичної особи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Бей Наталiя Олександрiвна</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6.1.3. Паспортні дані фізичної особи (серія, номер, дата видачі, орган, який видав) або ідентифікаційний код за ЄДРПОУ юридичної особи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СО 172271 06.07.1999 Мiнським РУ ГУ МВС України в м. Києвi</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6.1.4. Рік народження</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1977</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6.1.5. Освіта</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Вища, Сумський Державний аграрний унiверситет - 1999 р. менеджмент органiзацiй</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6.1.6. Стаж керівної роботи (років)</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9</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6.1.7. Найменування підприємства та попередня посада, яку займав</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АТ "Українська автомобiльна корпорацiя", Заступник Голови Правлiння з фiнансових питань та маркетингових комунiкацiй</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6.1.8. Опис</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 xml:space="preserve">Як Члена Наглядової ради згiдно Статуту ПАТ "ЧЕРКАСИ - АВТО" та Положення про Наглядову раду ПАТ "ЧЕРКАСИ - АВТО" бере участь у засiданнях Наглядової ради та здiйснює свою компетенцiю в межах повноважень, визначених Статутом.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Вiдповiдно до Статуту та рiшень загальних зборiв  винагорода не передбачена.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Непогашеної судимостi за корисливi та посадовi злочини немає.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Стаж керiвної роботи - 9 рокiв.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Перелiк попереднiх посад - Заступник Голови Правлiння, начальник департаменту аналiтики та iмiджу. Згоди посадової особи на розкриття iнформацiї, щодо перелiку посад на будь-яких iнших пiдприємствах не отримано.</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6.1.1. Посада</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Член Наглядової ради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6.1.2. Прізвище, ім'я, по батькові фізичної особи або повне найменування юридичної особи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Пiдмурняк Олексiй Васильович</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6.1.3. Паспортні дані фізичної особи (серія, номер, дата видачі, орган, який видав) або ідентифікаційний код за ЄДРПОУ юридичної особи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НА 301373 20.02.1997 Хмельницьким МУ УМВС України в Хмельницькiй областi</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6.1.4. Рік народження</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1945</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6.1.5. Освіта</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Вища, Львiвський полiтихнiчний унiверситет (1968) - автомобiлi i трактори</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6.1.6. Стаж керівної роботи (років)</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38</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6.1.7. Найменування підприємства та попередня посада, яку займав</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ПАТ "Хмельниччина -АВТО". генеральний директор</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6.1.8. Опис</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 xml:space="preserve">Як Члена Наглядової ради згiдно Статуту ПАТ "ЧЕРКАСИ - АВТО" та Положення про Наглядову раду ПАТ "ЧЕРКАСИ - АВТО" бере участь у засiданнях Наглядової ради та здiйснює свою компетенцiю в межах повноважень, визначених Статутом.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Вiдповiдно до Статуту та рiшень загальних зборiв  винагорода не передбачена.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Непогашеної судимостi за корисливi та посадовi злочини немає.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Стаж керiвної роботи - 38 рокiв.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Перелiк попереднiх посад -  генеральний директор, заступник генерального директора, головний iнженер. Згоди посадової особи на розкриття iнформацiї, щодо перелiку посад на будь-яких iнших пiдприємствах не отримано.</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6.1.1. Посада</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Голова Ревiзiйної комiсiї</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6.1.2. Прізвище, ім'я, по батькові фізичної особи або повне найменування юридичної особи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Мохна Єгор Григорович</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6.1.3. Паспортні дані фізичної особи (серія, номер, дата видачі, орган, який видав) або ідентифікаційний код за ЄДРПОУ юридичної особи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СН 053992 26.09.1995 Залiзничним РУ ГУ МВС України в м. Києвi</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6.1.4. Рік народження</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1978</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6.1.5. Освіта</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Вища, Київський Нацiональний торгово-економiчний унiверситет (2001)</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6.1.6. Стаж керівної роботи (років)</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4</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6.1.7. Найменування підприємства та попередня посада, яку займав</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АТ "Українська автомобiльна корпорацiя", Начальник департаменту контролiнгу</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6.1.8. Опис</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 xml:space="preserve">Органiзовує роботу Ревiзiйної комiсiї в межах повноважень, вiднесених до компетенцiї Ревiзiйної комiсiї згiдно Статуту.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Вiдповiдно до Статуту та рiшень загальних зборiв  винагорода не передбачена.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Непогашеної судимостi за корисливi та посадовi злочини немає.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Стаж керiвної роботи - 4 роки.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Перелiк попереднiх посад -  начальник департаменту, головний фахiвець, регiональний менеджер, головний бухгалтер. Згоди посадової особи на розкриття iнформацiї, щодо перелiку посад на будь-яких iнших пiдприємствах не отримано.</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6.1.1. Посада</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Член Ревiзiйної комiсiї</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6.1.2. Прізвище, ім'я, по батькові фізичної особи або повне найменування юридичної особи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Вертiйова Антонiна Дмитрiвна</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6.1.3. Паспортні дані фізичної особи (серія, номер, дата видачі, орган, який видав) або ідентифікаційний код за ЄДРПОУ юридичної особи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СН 828982 25.06.1998 Ленiнградським РУГУ МВС України в м. Києвi</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6.1.4. Рік народження</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1954</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6.1.5. Освіта</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Вища, Київський торгово-економiчний iнститут (1981) - товарознавство та комерцiйна дiяльнiсть</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6.1.6. Стаж керівної роботи (років)</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15</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6.1.7. Найменування підприємства та попередня посада, яку займав</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АТ "Українська автомобiльна корпорацiя", головний бухгалтер</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6.1.8. Опис</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 xml:space="preserve">Органiзовує роботу Ревiзiйної комiсiї в межах повноважень, вiднесених до компетенцiї Ревiзiйної комiсiї згiдно Статуту.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Вiдповiдно до Статуту та рiшень загальних зборiв  винагорода не передбачена.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Непогашеної судимостi за корисливi та посадовi злочини немає.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Стаж керiвної роботи - 4 роки.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Перелiк попереднiх посад - головний бухгалтер, заступник головного бухгалтера, провiдний бухгалтер, провiдний бухгалтер-ревiзор. Згоди посадової особи на розкриття iнформацiї, щодо перелiку посад на будь-яких iнших пiдприємствах не отримано.</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sectPr w:rsidR="007D68FF">
          <w:pgSz w:w="12240" w:h="15840"/>
          <w:pgMar w:top="850" w:right="850" w:bottom="850" w:left="1400" w:header="708" w:footer="708" w:gutter="0"/>
          <w:cols w:space="720"/>
          <w:noEndnote/>
        </w:sect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6.2. Інформація про володіння посадовими особами емітента акціями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54"/>
        <w:gridCol w:w="2016"/>
        <w:gridCol w:w="2016"/>
        <w:gridCol w:w="1364"/>
        <w:gridCol w:w="1200"/>
        <w:gridCol w:w="1300"/>
        <w:gridCol w:w="900"/>
        <w:gridCol w:w="1500"/>
        <w:gridCol w:w="1356"/>
        <w:gridCol w:w="1415"/>
      </w:tblGrid>
      <w:tr w:rsidR="007D68FF">
        <w:tblPrEx>
          <w:tblCellMar>
            <w:top w:w="0" w:type="dxa"/>
            <w:bottom w:w="0" w:type="dxa"/>
          </w:tblCellMar>
        </w:tblPrEx>
        <w:trPr>
          <w:trHeight w:val="200"/>
        </w:trPr>
        <w:tc>
          <w:tcPr>
            <w:tcW w:w="2054" w:type="dxa"/>
            <w:vMerge w:val="restart"/>
            <w:tcBorders>
              <w:top w:val="single" w:sz="6" w:space="0" w:color="auto"/>
              <w:bottom w:val="nil"/>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Посада</w:t>
            </w:r>
          </w:p>
        </w:tc>
        <w:tc>
          <w:tcPr>
            <w:tcW w:w="2016" w:type="dxa"/>
            <w:vMerge w:val="restart"/>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Прізвище, ім'я, по батькові фізичної особи або повне найменування юридичної особи</w:t>
            </w:r>
          </w:p>
        </w:tc>
        <w:tc>
          <w:tcPr>
            <w:tcW w:w="2016" w:type="dxa"/>
            <w:vMerge w:val="restart"/>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Паспортні дані фізичної особи (серія, номер, дата видачі, орган, який видав) або ідентифікаційний код за ЄДРПОУ юридичної особи</w:t>
            </w:r>
          </w:p>
        </w:tc>
        <w:tc>
          <w:tcPr>
            <w:tcW w:w="1364" w:type="dxa"/>
            <w:vMerge w:val="restart"/>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Дата внесення до реєстру</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акцій (штук)</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Від загальної кількості акцій (у відсотках)</w:t>
            </w:r>
          </w:p>
        </w:tc>
        <w:tc>
          <w:tcPr>
            <w:tcW w:w="5171" w:type="dxa"/>
            <w:gridSpan w:val="4"/>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за видами акцій</w:t>
            </w:r>
          </w:p>
        </w:tc>
      </w:tr>
      <w:tr w:rsidR="007D68FF">
        <w:tblPrEx>
          <w:tblCellMar>
            <w:top w:w="0" w:type="dxa"/>
            <w:bottom w:w="0" w:type="dxa"/>
          </w:tblCellMar>
        </w:tblPrEx>
        <w:trPr>
          <w:trHeight w:val="200"/>
        </w:trPr>
        <w:tc>
          <w:tcPr>
            <w:tcW w:w="2054" w:type="dxa"/>
            <w:vMerge/>
            <w:tcBorders>
              <w:top w:val="nil"/>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2016" w:type="dxa"/>
            <w:vMerge/>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2016" w:type="dxa"/>
            <w:vMerge/>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64" w:type="dxa"/>
            <w:vMerge/>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Прості іменні</w:t>
            </w:r>
          </w:p>
        </w:tc>
        <w:tc>
          <w:tcPr>
            <w:tcW w:w="15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Прості на пред’явника</w:t>
            </w:r>
          </w:p>
        </w:tc>
        <w:tc>
          <w:tcPr>
            <w:tcW w:w="13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Привілейо-вані іменні</w:t>
            </w:r>
          </w:p>
        </w:tc>
        <w:tc>
          <w:tcPr>
            <w:tcW w:w="141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Привілейо-вані на пред'явника</w:t>
            </w:r>
          </w:p>
        </w:tc>
      </w:tr>
      <w:tr w:rsidR="007D68FF">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Генеральний директор</w:t>
            </w:r>
          </w:p>
        </w:tc>
        <w:tc>
          <w:tcPr>
            <w:tcW w:w="201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Дирда Володимир Олександрович</w:t>
            </w:r>
          </w:p>
        </w:tc>
        <w:tc>
          <w:tcPr>
            <w:tcW w:w="201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НЕ 301268 04.06.2003 Соснiвським РВ УМВС України в Черкаськiй областi</w:t>
            </w:r>
          </w:p>
        </w:tc>
        <w:tc>
          <w:tcPr>
            <w:tcW w:w="136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25.10.2007</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438</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0,07396</w:t>
            </w:r>
          </w:p>
        </w:tc>
        <w:tc>
          <w:tcPr>
            <w:tcW w:w="9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438</w:t>
            </w:r>
          </w:p>
        </w:tc>
        <w:tc>
          <w:tcPr>
            <w:tcW w:w="15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415"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Голова Наглядової ради</w:t>
            </w:r>
          </w:p>
        </w:tc>
        <w:tc>
          <w:tcPr>
            <w:tcW w:w="201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Васадзе Вахтанг Тарiелович</w:t>
            </w:r>
          </w:p>
        </w:tc>
        <w:tc>
          <w:tcPr>
            <w:tcW w:w="201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СН 127347 08.06.2004 Печерським РУ ГУ МВС України в м.Київ</w:t>
            </w:r>
          </w:p>
        </w:tc>
        <w:tc>
          <w:tcPr>
            <w:tcW w:w="136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25.10.2007</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0,00034</w:t>
            </w:r>
          </w:p>
        </w:tc>
        <w:tc>
          <w:tcPr>
            <w:tcW w:w="9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5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415"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Член Наглядової ради</w:t>
            </w:r>
          </w:p>
        </w:tc>
        <w:tc>
          <w:tcPr>
            <w:tcW w:w="201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Козiс Олександр Миколайович</w:t>
            </w:r>
          </w:p>
        </w:tc>
        <w:tc>
          <w:tcPr>
            <w:tcW w:w="201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СН 183291 14.05.1996 Печерським РУ ГУ МВС України в м.Київ</w:t>
            </w:r>
          </w:p>
        </w:tc>
        <w:tc>
          <w:tcPr>
            <w:tcW w:w="136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25.10.2007</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0,00034</w:t>
            </w:r>
          </w:p>
        </w:tc>
        <w:tc>
          <w:tcPr>
            <w:tcW w:w="9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5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415"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Головний бухгалтер</w:t>
            </w:r>
          </w:p>
        </w:tc>
        <w:tc>
          <w:tcPr>
            <w:tcW w:w="201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Овчаренко Свiтлана Миколаївна</w:t>
            </w:r>
          </w:p>
        </w:tc>
        <w:tc>
          <w:tcPr>
            <w:tcW w:w="201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НС 935401 29.12.2000 Приднiпровським  РВУМВС України в Черкаськiй областi</w:t>
            </w:r>
          </w:p>
        </w:tc>
        <w:tc>
          <w:tcPr>
            <w:tcW w:w="136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25.10.2007</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0,00507</w:t>
            </w:r>
          </w:p>
        </w:tc>
        <w:tc>
          <w:tcPr>
            <w:tcW w:w="9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w:t>
            </w:r>
          </w:p>
        </w:tc>
        <w:tc>
          <w:tcPr>
            <w:tcW w:w="15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415"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Член Наглядової ради</w:t>
            </w:r>
          </w:p>
        </w:tc>
        <w:tc>
          <w:tcPr>
            <w:tcW w:w="201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Васадзе Нiна Тарiелiвна</w:t>
            </w:r>
          </w:p>
        </w:tc>
        <w:tc>
          <w:tcPr>
            <w:tcW w:w="201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МЕ 735697 29.03.2006 Печерським РУ ГУ МВС України в м.Київ</w:t>
            </w:r>
          </w:p>
        </w:tc>
        <w:tc>
          <w:tcPr>
            <w:tcW w:w="136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9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415"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Член Наглядової ради</w:t>
            </w:r>
          </w:p>
        </w:tc>
        <w:tc>
          <w:tcPr>
            <w:tcW w:w="201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Бей Наталiя Олександрiвна</w:t>
            </w:r>
          </w:p>
        </w:tc>
        <w:tc>
          <w:tcPr>
            <w:tcW w:w="201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СО 172271 06.07.1999 Мiнським РУ ГУ МВС України в м. Києвi</w:t>
            </w:r>
          </w:p>
        </w:tc>
        <w:tc>
          <w:tcPr>
            <w:tcW w:w="136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9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415"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Член Наглядової ради</w:t>
            </w:r>
          </w:p>
        </w:tc>
        <w:tc>
          <w:tcPr>
            <w:tcW w:w="201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Пiдмурняк Олексiй Васильович</w:t>
            </w:r>
          </w:p>
        </w:tc>
        <w:tc>
          <w:tcPr>
            <w:tcW w:w="201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 301373 20.02.1997 Хмельницьким МУ УМВС України в Хмельницькiй областi</w:t>
            </w:r>
          </w:p>
        </w:tc>
        <w:tc>
          <w:tcPr>
            <w:tcW w:w="136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9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415"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Голова Ревiзiйної комiсiї</w:t>
            </w:r>
          </w:p>
        </w:tc>
        <w:tc>
          <w:tcPr>
            <w:tcW w:w="201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Мохна Єгор Григорович</w:t>
            </w:r>
          </w:p>
        </w:tc>
        <w:tc>
          <w:tcPr>
            <w:tcW w:w="201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СН 053992 26.09.1995 Залiзничним РУ ГУ МВС України в м. Києвi</w:t>
            </w:r>
          </w:p>
        </w:tc>
        <w:tc>
          <w:tcPr>
            <w:tcW w:w="136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9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415"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054"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Член Ревiзiйної комiсiї</w:t>
            </w:r>
          </w:p>
        </w:tc>
        <w:tc>
          <w:tcPr>
            <w:tcW w:w="201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Вертiйова Антонiна Дмитрiвна</w:t>
            </w:r>
          </w:p>
        </w:tc>
        <w:tc>
          <w:tcPr>
            <w:tcW w:w="201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СН 828982 25.06.1998 Ленiнградським РУГУ МВС України в м. Києвi</w:t>
            </w:r>
          </w:p>
        </w:tc>
        <w:tc>
          <w:tcPr>
            <w:tcW w:w="136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9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415"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7450" w:type="dxa"/>
            <w:gridSpan w:val="4"/>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Усього</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472</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0,07971</w:t>
            </w:r>
          </w:p>
        </w:tc>
        <w:tc>
          <w:tcPr>
            <w:tcW w:w="9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472</w:t>
            </w:r>
          </w:p>
        </w:tc>
        <w:tc>
          <w:tcPr>
            <w:tcW w:w="15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415"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bl>
    <w:p w:rsidR="007D68FF" w:rsidRDefault="007D68FF">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7. Інформація про осіб, що володіють 10 відсотками та більше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2070"/>
        <w:gridCol w:w="2130"/>
        <w:gridCol w:w="1250"/>
        <w:gridCol w:w="1250"/>
        <w:gridCol w:w="1250"/>
        <w:gridCol w:w="900"/>
        <w:gridCol w:w="1480"/>
        <w:gridCol w:w="1370"/>
        <w:gridCol w:w="1421"/>
      </w:tblGrid>
      <w:tr w:rsidR="007D68FF">
        <w:tblPrEx>
          <w:tblCellMar>
            <w:top w:w="0" w:type="dxa"/>
            <w:bottom w:w="0" w:type="dxa"/>
          </w:tblCellMar>
        </w:tblPrEx>
        <w:trPr>
          <w:trHeight w:val="200"/>
        </w:trPr>
        <w:tc>
          <w:tcPr>
            <w:tcW w:w="2000" w:type="dxa"/>
            <w:vMerge w:val="restart"/>
            <w:tcBorders>
              <w:top w:val="single" w:sz="6" w:space="0" w:color="auto"/>
              <w:bottom w:val="nil"/>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юридичної особи</w:t>
            </w:r>
          </w:p>
        </w:tc>
        <w:tc>
          <w:tcPr>
            <w:tcW w:w="2070" w:type="dxa"/>
            <w:vMerge w:val="restart"/>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Ідентифікаційний код за ЄДРПОУ</w:t>
            </w:r>
          </w:p>
        </w:tc>
        <w:tc>
          <w:tcPr>
            <w:tcW w:w="2130" w:type="dxa"/>
            <w:vMerge w:val="restart"/>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Місцезнаходження</w:t>
            </w:r>
          </w:p>
        </w:tc>
        <w:tc>
          <w:tcPr>
            <w:tcW w:w="1250" w:type="dxa"/>
            <w:vMerge w:val="restart"/>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Дата внесення до реєстру</w:t>
            </w:r>
          </w:p>
        </w:tc>
        <w:tc>
          <w:tcPr>
            <w:tcW w:w="1250" w:type="dxa"/>
            <w:vMerge w:val="restart"/>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акцій (штук)</w:t>
            </w:r>
          </w:p>
        </w:tc>
        <w:tc>
          <w:tcPr>
            <w:tcW w:w="1250" w:type="dxa"/>
            <w:vMerge w:val="restart"/>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Від загальної кількості акцій (у відсотках)</w:t>
            </w:r>
          </w:p>
        </w:tc>
        <w:tc>
          <w:tcPr>
            <w:tcW w:w="5171" w:type="dxa"/>
            <w:gridSpan w:val="4"/>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за видами акцій</w:t>
            </w:r>
          </w:p>
        </w:tc>
      </w:tr>
      <w:tr w:rsidR="007D68FF">
        <w:tblPrEx>
          <w:tblCellMar>
            <w:top w:w="0" w:type="dxa"/>
            <w:bottom w:w="0" w:type="dxa"/>
          </w:tblCellMar>
        </w:tblPrEx>
        <w:trPr>
          <w:trHeight w:val="200"/>
        </w:trPr>
        <w:tc>
          <w:tcPr>
            <w:tcW w:w="2000" w:type="dxa"/>
            <w:vMerge/>
            <w:tcBorders>
              <w:top w:val="nil"/>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2070" w:type="dxa"/>
            <w:vMerge/>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2130" w:type="dxa"/>
            <w:vMerge/>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50" w:type="dxa"/>
            <w:vMerge/>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50" w:type="dxa"/>
            <w:vMerge/>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50" w:type="dxa"/>
            <w:vMerge/>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Прості іменні</w:t>
            </w:r>
          </w:p>
        </w:tc>
        <w:tc>
          <w:tcPr>
            <w:tcW w:w="14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Прості на пред'явника</w:t>
            </w:r>
          </w:p>
        </w:tc>
        <w:tc>
          <w:tcPr>
            <w:tcW w:w="137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Привілейо-вані іменні</w:t>
            </w:r>
          </w:p>
        </w:tc>
        <w:tc>
          <w:tcPr>
            <w:tcW w:w="142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Привілейо-вані на пред'явника</w:t>
            </w:r>
          </w:p>
        </w:tc>
      </w:tr>
      <w:tr w:rsidR="007D68FF">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АТ "Українська автомобiльна корпорацiя"</w:t>
            </w:r>
          </w:p>
        </w:tc>
        <w:tc>
          <w:tcPr>
            <w:tcW w:w="207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03121566</w:t>
            </w:r>
          </w:p>
        </w:tc>
        <w:tc>
          <w:tcPr>
            <w:tcW w:w="213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Україна  д/в р-н 01004 м. Київ вул. Червоноармiйска, 15/2</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29.11.2007</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xml:space="preserve"> 553753</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93,500663</w:t>
            </w:r>
          </w:p>
        </w:tc>
        <w:tc>
          <w:tcPr>
            <w:tcW w:w="9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553753</w:t>
            </w:r>
          </w:p>
        </w:tc>
        <w:tc>
          <w:tcPr>
            <w:tcW w:w="148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7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421"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000" w:type="dxa"/>
            <w:vMerge w:val="restart"/>
            <w:tcBorders>
              <w:top w:val="single" w:sz="6" w:space="0" w:color="auto"/>
              <w:bottom w:val="nil"/>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Прізвище, ім'я, по батькові фізичної особи</w:t>
            </w:r>
          </w:p>
        </w:tc>
        <w:tc>
          <w:tcPr>
            <w:tcW w:w="4200" w:type="dxa"/>
            <w:gridSpan w:val="2"/>
            <w:vMerge w:val="restart"/>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Серія, номер, дата видачі паспорта, найменування органу, який видав паспорт</w:t>
            </w:r>
          </w:p>
        </w:tc>
        <w:tc>
          <w:tcPr>
            <w:tcW w:w="1250" w:type="dxa"/>
            <w:vMerge w:val="restart"/>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Дата внесення до реєстру</w:t>
            </w:r>
          </w:p>
        </w:tc>
        <w:tc>
          <w:tcPr>
            <w:tcW w:w="1250" w:type="dxa"/>
            <w:vMerge w:val="restart"/>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акцій (штук)</w:t>
            </w:r>
          </w:p>
        </w:tc>
        <w:tc>
          <w:tcPr>
            <w:tcW w:w="1250" w:type="dxa"/>
            <w:vMerge w:val="restart"/>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Від загальної кількості акцій (у відсотках)</w:t>
            </w:r>
          </w:p>
        </w:tc>
        <w:tc>
          <w:tcPr>
            <w:tcW w:w="5171" w:type="dxa"/>
            <w:gridSpan w:val="4"/>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за видами акцій</w:t>
            </w:r>
          </w:p>
        </w:tc>
      </w:tr>
      <w:tr w:rsidR="007D68FF">
        <w:tblPrEx>
          <w:tblCellMar>
            <w:top w:w="0" w:type="dxa"/>
            <w:bottom w:w="0" w:type="dxa"/>
          </w:tblCellMar>
        </w:tblPrEx>
        <w:trPr>
          <w:trHeight w:val="200"/>
        </w:trPr>
        <w:tc>
          <w:tcPr>
            <w:tcW w:w="2000" w:type="dxa"/>
            <w:vMerge/>
            <w:tcBorders>
              <w:top w:val="nil"/>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4200" w:type="dxa"/>
            <w:gridSpan w:val="2"/>
            <w:vMerge/>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50" w:type="dxa"/>
            <w:vMerge/>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50" w:type="dxa"/>
            <w:vMerge/>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50" w:type="dxa"/>
            <w:vMerge/>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Прості іменні</w:t>
            </w:r>
          </w:p>
        </w:tc>
        <w:tc>
          <w:tcPr>
            <w:tcW w:w="14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Прості на пред'явника</w:t>
            </w:r>
          </w:p>
        </w:tc>
        <w:tc>
          <w:tcPr>
            <w:tcW w:w="137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Привілейо-вані іменні</w:t>
            </w:r>
          </w:p>
        </w:tc>
        <w:tc>
          <w:tcPr>
            <w:tcW w:w="142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Привілейо-вані на пред'явника</w:t>
            </w:r>
          </w:p>
        </w:tc>
      </w:tr>
      <w:tr w:rsidR="007D68FF">
        <w:tblPrEx>
          <w:tblCellMar>
            <w:top w:w="0" w:type="dxa"/>
            <w:bottom w:w="0" w:type="dxa"/>
          </w:tblCellMar>
        </w:tblPrEx>
        <w:trPr>
          <w:trHeight w:val="200"/>
        </w:trPr>
        <w:tc>
          <w:tcPr>
            <w:tcW w:w="7450" w:type="dxa"/>
            <w:gridSpan w:val="4"/>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Усього</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553753</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93,500663</w:t>
            </w:r>
          </w:p>
        </w:tc>
        <w:tc>
          <w:tcPr>
            <w:tcW w:w="9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553753</w:t>
            </w:r>
          </w:p>
        </w:tc>
        <w:tc>
          <w:tcPr>
            <w:tcW w:w="148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7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421"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bl>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rPr>
          <w:rFonts w:ascii="Times New Roman CYR" w:hAnsi="Times New Roman CYR" w:cs="Times New Roman CYR"/>
          <w:sz w:val="22"/>
          <w:szCs w:val="22"/>
        </w:rPr>
        <w:sectPr w:rsidR="007D68FF">
          <w:pgSz w:w="16838" w:h="11906" w:orient="landscape"/>
          <w:pgMar w:top="850" w:right="850" w:bottom="850" w:left="1400" w:header="708" w:footer="708" w:gutter="0"/>
          <w:cols w:space="720"/>
          <w:noEndnote/>
        </w:sectPr>
      </w:pPr>
    </w:p>
    <w:p w:rsidR="007D68FF" w:rsidRDefault="007D68FF">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8. Інформація про загальні збори акціонерів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2000"/>
        <w:gridCol w:w="2000"/>
      </w:tblGrid>
      <w:tr w:rsidR="007D68FF">
        <w:tblPrEx>
          <w:tblCellMar>
            <w:top w:w="0" w:type="dxa"/>
            <w:bottom w:w="0" w:type="dxa"/>
          </w:tblCellMar>
        </w:tblPrEx>
        <w:trPr>
          <w:trHeight w:val="253"/>
        </w:trPr>
        <w:tc>
          <w:tcPr>
            <w:tcW w:w="6000" w:type="dxa"/>
            <w:gridSpan w:val="2"/>
            <w:vMerge w:val="restart"/>
            <w:tcBorders>
              <w:top w:val="single" w:sz="6" w:space="0" w:color="auto"/>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загальних зборів</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чергові</w:t>
            </w:r>
          </w:p>
        </w:tc>
        <w:tc>
          <w:tcPr>
            <w:tcW w:w="2000" w:type="dxa"/>
            <w:vMerge w:val="restart"/>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позачергові</w:t>
            </w:r>
          </w:p>
        </w:tc>
      </w:tr>
      <w:tr w:rsidR="007D68FF">
        <w:tblPrEx>
          <w:tblCellMar>
            <w:top w:w="0" w:type="dxa"/>
            <w:bottom w:w="0" w:type="dxa"/>
          </w:tblCellMar>
        </w:tblPrEx>
        <w:trPr>
          <w:trHeight w:val="200"/>
        </w:trPr>
        <w:tc>
          <w:tcPr>
            <w:tcW w:w="6000" w:type="dxa"/>
            <w:gridSpan w:val="2"/>
            <w:vMerge/>
            <w:tcBorders>
              <w:top w:val="nil"/>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20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200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 проведення</w:t>
            </w:r>
          </w:p>
        </w:tc>
        <w:tc>
          <w:tcPr>
            <w:tcW w:w="400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19.03.2010</w:t>
            </w:r>
          </w:p>
        </w:tc>
      </w:tr>
      <w:tr w:rsidR="007D68FF">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Кворум зборів</w:t>
            </w:r>
          </w:p>
        </w:tc>
        <w:tc>
          <w:tcPr>
            <w:tcW w:w="4000"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93,58</w:t>
            </w:r>
          </w:p>
        </w:tc>
      </w:tr>
      <w:tr w:rsidR="007D68FF">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Опис</w:t>
            </w:r>
          </w:p>
        </w:tc>
        <w:tc>
          <w:tcPr>
            <w:tcW w:w="8000" w:type="dxa"/>
            <w:gridSpan w:val="3"/>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Перелiк питань, що розглядалися на загальних зборах та результат їх розгляду: </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1. Обрання Голови та Секретаря Загальних зборiв акцiонерiв Товариства.</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2. Затвердження рiчних результатiв фiнансово-господарської дiяльностi Товариства за 2009 рiк.</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3. Затвердження звiту i висновкiв Ревiзiйної Комiсiї за пiдсумками дiяльностi Товариства у 2009 роцi.</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4. Затвердження порядку розподiлу прибутку та визначення порядку покриття збиткiв за пiдсумками дiяльностi Товариства у 2009 роцi.</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5. Визначення основних напрямкiв дiяльностi Товариства i затвердження його планiв на 2010 рiк.</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6. Змiна найменування та мiсцезнаходження Товариства та затвердження нової редакцiї Статуту Товариства.</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7. Затвердження контрактiв, договорiв на 2010 рiк.</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8. Створення, реорганiзацiя, лiквiдацiя дочiрнiх пiдприємств, фiлiй та затвердження їх статутiв i положень. </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9. Затвердження Положення про Наглядову Раду Товариства у новiй редакцiї.</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10. Затвердження Положення про Ревiзiйну Комiсiю Товариства у новiй редакцiї.</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11. Припинення повноважень та обрання членiв Наглядової Ради Товариства.</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12. Припинення повноважень та обрання членiв Ревiзiйної Комiсiї Товариства.</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13. Переведення випуску акцiй Товариства - з документарної форми iснування в бездокументарну форму (дематерiалiзацiя випуску) та затвердження Рiшення про дематерiалiзацiю.</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14. Припинення дiї договору на ведення реєстру, укладеного з ТОВ "Автоальянс-Реєстратор", та визначення дати припинення ведення реєстру.</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15. Затвердження рiшення про викуп Товариством власних акцiй.</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16. Затвердження умов цивiльно-правових договорiв з членами Наглядової ради та обрання особи, яка уповноважується на пiдписання таких договорiв.</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17. Затвердження умов цивiльно-правових договорiв з членами Ревiзiйної Комiсiї та обрання особи, яка уповноважується на пiдписання таких договорiв.</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18. Вибiр депозитарiю, який буде обслуговувати випуск акцiй, який дематерiалiзується.</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19. Вибiр зберiгача, у якого Товариство буде вiдкривати рахунки в цiнних паперах власникам акцiй випуску, що дематерiалiзується.</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20. Затвердження тексту повiдомлення про дематерiалiзацiю для розмiщення в офiцiйному друкованому виданнi та персональної розсилки власникам iменних цiнних паперiв випуску, що дематерiалiзується.</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21. Визначення способу персонального повiдомлення власникiв iменних цiнних паперiв випуску, що дематерiалiзується, про прийняте загальними зборами акцiонерiв рiшення про дематерiалiзацiю.</w:t>
            </w:r>
          </w:p>
          <w:p w:rsidR="007D68FF" w:rsidRDefault="007D68FF">
            <w:pPr>
              <w:widowControl w:val="0"/>
              <w:autoSpaceDE w:val="0"/>
              <w:autoSpaceDN w:val="0"/>
              <w:adjustRightInd w:val="0"/>
              <w:jc w:val="both"/>
              <w:rPr>
                <w:rFonts w:ascii="Times New Roman CYR" w:hAnsi="Times New Roman CYR" w:cs="Times New Roman CYR"/>
                <w:sz w:val="22"/>
                <w:szCs w:val="22"/>
              </w:rPr>
            </w:pP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Питання 16,17,18,19,20, 21, внесенi до порядку денного загальних зборiв, акцiонером, що володiє бiльш, як 10 % голосiв у статутному капiталi товариства (АТ "Українська автомобiльна корпорацiя" код ЄДРПОУ - 03121566)</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З усiх питань рiшення були прийнятi акцiонерами, що брали участь у Зборах, одноголосно.</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За звiтний перiод позачерговi загальнi збори акцiонерiв не проводилися.</w:t>
            </w:r>
          </w:p>
          <w:p w:rsidR="007D68FF" w:rsidRDefault="007D68FF">
            <w:pPr>
              <w:widowControl w:val="0"/>
              <w:autoSpaceDE w:val="0"/>
              <w:autoSpaceDN w:val="0"/>
              <w:adjustRightInd w:val="0"/>
              <w:jc w:val="both"/>
              <w:rPr>
                <w:rFonts w:ascii="Times New Roman CYR" w:hAnsi="Times New Roman CYR" w:cs="Times New Roman CYR"/>
                <w:sz w:val="22"/>
                <w:szCs w:val="22"/>
              </w:rPr>
            </w:pPr>
          </w:p>
        </w:tc>
      </w:tr>
    </w:tbl>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10. Інформація про осіб, послугами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Повне найменування юридичної особи або прізвище, ім'я та по батькові фізичної особи</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Товариство з обмеженою вiдповiдальнiстю "Автоальянс - Реєстратор"</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Товариство з обмеженою вiдповiдальнiстю</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Ідентифікаційний код за ЄДРПОУ</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24380036</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Місцезнаходження</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Україна  д/н р-н 01004 м. Київ вул. Червоноармiйська, 15.</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АВ № 493451</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Назва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Державна комiсiя з цiнних паперiв та фондового ринку</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12.10.2005</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Міжміський код та телефон</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(044) 206-82-16</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Факс</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(044) 20-82-16</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діяльності</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Депозитарна дiяльнiсть, а саме дiяльнiсть з ведення реєстру власникiв iменних цiнних паперiв.</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Опис</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Свiдоцтво про державну реєстрацiю серiя А00 № 031934, видане Старокиївською державною адмiнiстрацiєю м. Києва , дата державної реєстрацiї 19.09.1996 р. Лiцензiiя на право здiйснення професiйної депозитарної дiяльностi з ведення реєстру власникiв iменних цiнних паперiв АБ № 293294, видана ДКЦПФР 12.10.2005 року, термiн дiї - 12.10.2010 року. </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Згiдно рiшення загальних зборiв акцiонерiв вiд 19 березня 2010 року, у зв'язку з переведенням випускiв цiнних паперiв у бездокументарну форму, припинено дiю договору № РЕ-013/1096  вiд 08.01.2009 року на ведення реєстру з ТОВ "Автоальянс-Реєстратор".</w:t>
            </w:r>
          </w:p>
        </w:tc>
      </w:tr>
    </w:tbl>
    <w:p w:rsidR="007D68FF" w:rsidRDefault="007D68FF">
      <w:pPr>
        <w:widowControl w:val="0"/>
        <w:autoSpaceDE w:val="0"/>
        <w:autoSpaceDN w:val="0"/>
        <w:adjustRightInd w:val="0"/>
        <w:rPr>
          <w:rFonts w:ascii="Times New Roman CYR" w:hAnsi="Times New Roman CYR" w:cs="Times New Roman CYR"/>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Повне найменування юридичної особи або прізвище, ім'я та по батькові фізичної особи</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Незалежний аудитор Скалацька Наталiя Михайлiвна</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Підприємець - фізична особа</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Ідентифікаційний код за ЄДРПОУ</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2506511143</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Місцезнаходження</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Україна Черкаська обл. Соснiвський р-н 18000 м. Черкаси вул. Б. Вишневецького, буд. 37, оф. 512</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 № 001588</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Назва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Аудиторська палата України</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30.06.1994</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Міжміський код та телефон</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(0472) 45-63-45</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Факс</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(0472) 45-63-45</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діяльності</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Аудитор (аудиторська фiрма), яка надає аудиторськi послуги емiтенту</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Опис</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Сертифiкат А №001588 вiд 30 червня 1994 року.</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Свiдоцтво про внесення до реєстру АПУ №2573 вiд 30 березня 2001 року.</w:t>
            </w:r>
          </w:p>
          <w:p w:rsidR="007D68FF" w:rsidRDefault="007D68FF">
            <w:pPr>
              <w:widowControl w:val="0"/>
              <w:autoSpaceDE w:val="0"/>
              <w:autoSpaceDN w:val="0"/>
              <w:adjustRightInd w:val="0"/>
              <w:jc w:val="both"/>
              <w:rPr>
                <w:rFonts w:ascii="Times New Roman CYR" w:hAnsi="Times New Roman CYR" w:cs="Times New Roman CYR"/>
                <w:sz w:val="22"/>
                <w:szCs w:val="22"/>
              </w:rPr>
            </w:pPr>
          </w:p>
        </w:tc>
      </w:tr>
    </w:tbl>
    <w:p w:rsidR="007D68FF" w:rsidRDefault="007D68FF">
      <w:pPr>
        <w:widowControl w:val="0"/>
        <w:autoSpaceDE w:val="0"/>
        <w:autoSpaceDN w:val="0"/>
        <w:adjustRightInd w:val="0"/>
        <w:rPr>
          <w:rFonts w:ascii="Times New Roman CYR" w:hAnsi="Times New Roman CYR" w:cs="Times New Roman CYR"/>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Повне найменування юридичної особи або прізвище, ім'я та по батькові фізичної особи</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Вiдкрите акцiонерне товариство "Нацiональний депозитарiй України"</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Відкрите акціонерне товариство</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Ідентифікаційний код за ЄДРПОУ</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30370711</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Місцезнаходження</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Україна Київська обл. д/н р-н 01001 м. Київ вул. Бориса Гринченка, буд. 3</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АВ № 189650</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Назва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Державна комiсiя з цiнних паперiв та фондового ринку</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19.09.2006</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Міжміський код та телефон</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(044) 377-72-65</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Факс</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(044) 279-12-49</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діяльності</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Депозитарна дiяльнiсть депозитарiя цiнних паперiв</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Опис</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Згiдно рiшення загальних зборiв акцiонерiв вiд 19.03.2010 року, у зв'язку з переведенням випуску цiнних паперiв документарної форми iснування у бездокументарну форму iснування укладено договiр про обсуговування емiсiї з цiнних паперiв  № Е-235 вiд 23.04.2010 року з вiдкритим акцiонерним товариством "Нацiональний депозитарiй України".</w:t>
            </w:r>
          </w:p>
        </w:tc>
      </w:tr>
    </w:tbl>
    <w:p w:rsidR="007D68FF" w:rsidRDefault="007D68FF">
      <w:pPr>
        <w:widowControl w:val="0"/>
        <w:autoSpaceDE w:val="0"/>
        <w:autoSpaceDN w:val="0"/>
        <w:adjustRightInd w:val="0"/>
        <w:rPr>
          <w:rFonts w:ascii="Times New Roman CYR" w:hAnsi="Times New Roman CYR" w:cs="Times New Roman CYR"/>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Повне найменування юридичної особи або прізвище, ім'я та по батькові фізичної особи</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Публiчне акцiонерне товариство "БРОКБIЗНЕСБАНК"</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Публічне акціонерне товариство</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Ідентифікаційний код за ЄДРПОУ</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19357489</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Місцезнаходження</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Україна Київська обл. д/н р-н 03057 м. Київ проспект Перемоги</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АВ № 470656</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Назва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Державна комiсiя з цiнних паперiв та фондового ринку</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12.06.2009</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Міжміський код та телефон</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(044) 206-29-22</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Факс</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(044) 206-29-22</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діяльності</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Депозитарна дiяльнiсть зберiгача цiнних паперiв</w:t>
            </w:r>
          </w:p>
        </w:tc>
      </w:tr>
      <w:tr w:rsidR="007D68FF">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Опис</w:t>
            </w:r>
          </w:p>
        </w:tc>
        <w:tc>
          <w:tcPr>
            <w:tcW w:w="4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Згiдно рiшення загальних зборiв акцiонерiв вiд 19.03.2010 року, у зв'язку з переведенням випуску цiнних паперiв документарної форми iснування у бездокументарну форму iснування укладено договiр про вiдкриття рахункiв у цiнних паперах власникам iменних акцiй, що дематерiалiзуються  №20042010-ДГ/3 вiд 20.04.2010 року з публiчним акцiонерним товариством "БРОКБIЗНЕСБАНК".</w:t>
            </w:r>
          </w:p>
        </w:tc>
      </w:tr>
    </w:tbl>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rPr>
          <w:rFonts w:ascii="Times New Roman CYR" w:hAnsi="Times New Roman CYR" w:cs="Times New Roman CYR"/>
          <w:sz w:val="22"/>
          <w:szCs w:val="22"/>
        </w:rPr>
        <w:sectPr w:rsidR="007D68FF">
          <w:pgSz w:w="12240" w:h="15840"/>
          <w:pgMar w:top="850" w:right="850" w:bottom="850" w:left="1400" w:header="708" w:footer="708" w:gutter="0"/>
          <w:cols w:space="720"/>
          <w:noEndnote/>
        </w:sectPr>
      </w:pPr>
    </w:p>
    <w:p w:rsidR="007D68FF" w:rsidRDefault="007D68FF">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11. Відомості про цінні папери емітента</w:t>
      </w: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11.1. Інформація про випуски акцій</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500"/>
        <w:gridCol w:w="1450"/>
        <w:gridCol w:w="1450"/>
        <w:gridCol w:w="1200"/>
        <w:gridCol w:w="1400"/>
        <w:gridCol w:w="1400"/>
      </w:tblGrid>
      <w:tr w:rsidR="007D68FF">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Міжнародний ідентифікаційний номер</w:t>
            </w:r>
          </w:p>
        </w:tc>
        <w:tc>
          <w:tcPr>
            <w:tcW w:w="15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Тип цінного папера</w:t>
            </w:r>
          </w:p>
        </w:tc>
        <w:tc>
          <w:tcPr>
            <w:tcW w:w="14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акцій (штук)</w:t>
            </w:r>
          </w:p>
        </w:tc>
        <w:tc>
          <w:tcPr>
            <w:tcW w:w="14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Загальна номінальна вартість (грн.)</w:t>
            </w:r>
          </w:p>
        </w:tc>
        <w:tc>
          <w:tcPr>
            <w:tcW w:w="140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Частка у статутному капіталі (у відсотках)</w:t>
            </w:r>
          </w:p>
        </w:tc>
      </w:tr>
      <w:tr w:rsidR="007D68FF">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13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24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c>
          <w:tcPr>
            <w:tcW w:w="15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w:t>
            </w:r>
          </w:p>
        </w:tc>
        <w:tc>
          <w:tcPr>
            <w:tcW w:w="14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w:t>
            </w:r>
          </w:p>
        </w:tc>
        <w:tc>
          <w:tcPr>
            <w:tcW w:w="14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w:t>
            </w:r>
          </w:p>
        </w:tc>
        <w:tc>
          <w:tcPr>
            <w:tcW w:w="12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w:t>
            </w:r>
          </w:p>
        </w:tc>
        <w:tc>
          <w:tcPr>
            <w:tcW w:w="14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w:t>
            </w:r>
          </w:p>
        </w:tc>
        <w:tc>
          <w:tcPr>
            <w:tcW w:w="140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w:t>
            </w:r>
          </w:p>
        </w:tc>
      </w:tr>
      <w:tr w:rsidR="007D68FF">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14.06.2007</w:t>
            </w: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9/23/1/07</w:t>
            </w:r>
          </w:p>
        </w:tc>
        <w:tc>
          <w:tcPr>
            <w:tcW w:w="24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ДКЦПФР</w:t>
            </w:r>
          </w:p>
        </w:tc>
        <w:tc>
          <w:tcPr>
            <w:tcW w:w="17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UA2300531009</w:t>
            </w:r>
          </w:p>
        </w:tc>
        <w:tc>
          <w:tcPr>
            <w:tcW w:w="15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xml:space="preserve">Іменні прості </w:t>
            </w:r>
          </w:p>
        </w:tc>
        <w:tc>
          <w:tcPr>
            <w:tcW w:w="14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Документарна Іменні</w:t>
            </w:r>
          </w:p>
        </w:tc>
        <w:tc>
          <w:tcPr>
            <w:tcW w:w="14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5,000</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592245</w:t>
            </w:r>
          </w:p>
        </w:tc>
        <w:tc>
          <w:tcPr>
            <w:tcW w:w="14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2 961 225,000</w:t>
            </w:r>
          </w:p>
        </w:tc>
        <w:tc>
          <w:tcPr>
            <w:tcW w:w="14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w:t>
            </w:r>
          </w:p>
        </w:tc>
      </w:tr>
      <w:tr w:rsidR="007D68FF">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13850" w:type="dxa"/>
            <w:gridSpan w:val="9"/>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Торгiвля цiнними паперами емiтента на внутрiшнiх та зовнiшнi ринках не здiйснювалась. Лiстинг/делiстинг цiнних паперiв емiтента на фондових ринках не проводився. Загальними зборами акцiонерiв ВАТ "Черкаси-АВТО" 05 квiтня 2007 року (протокол № 16) було прийнято рiшення збiльшити розмiр статутного капiталу ВАТ "Черкаси-АВТО" за рахунок додаткових внескiв шляхом вiдкритого (публiчного) розмiщення акцiй в кiлькостi 374077штук номiнальною вартiстю однiєї акцiї 5 гривень на загальну суму 1870385 гривень з метою залучення iнвестицiй для розширення дiяльностi Товариства. Станом на 31 грудня 2009 року статутний капiтал ВАТ "Черкаси-АВТО"  складає 2961225,00 грн., роздiлений на 592245 простих iменних акцiй номiнальною вартiстю 5,00 грн. Статуний капiтал ВАТ "Черкаси-АВТО" повнiстю оплачений. Державна частка в статутному капiталi ВАТ "Черкаси-АВТО" вiдсутня.</w:t>
            </w:r>
          </w:p>
        </w:tc>
      </w:tr>
      <w:tr w:rsidR="007D68FF">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13.05.2010</w:t>
            </w: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189/1/10</w:t>
            </w:r>
          </w:p>
        </w:tc>
        <w:tc>
          <w:tcPr>
            <w:tcW w:w="24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Державна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UA4000067102</w:t>
            </w:r>
          </w:p>
        </w:tc>
        <w:tc>
          <w:tcPr>
            <w:tcW w:w="15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xml:space="preserve">Іменні прості </w:t>
            </w:r>
          </w:p>
        </w:tc>
        <w:tc>
          <w:tcPr>
            <w:tcW w:w="14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Бездокументарна Іменні</w:t>
            </w:r>
          </w:p>
        </w:tc>
        <w:tc>
          <w:tcPr>
            <w:tcW w:w="14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5,000</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592245</w:t>
            </w:r>
          </w:p>
        </w:tc>
        <w:tc>
          <w:tcPr>
            <w:tcW w:w="14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2 961 225,000</w:t>
            </w:r>
          </w:p>
        </w:tc>
        <w:tc>
          <w:tcPr>
            <w:tcW w:w="14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w:t>
            </w:r>
          </w:p>
        </w:tc>
      </w:tr>
      <w:tr w:rsidR="007D68FF">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13850" w:type="dxa"/>
            <w:gridSpan w:val="9"/>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Про переведення випуску цiнних паперiв документарної форми iснування у бездокументарну форму iснування прийнято на загальних зборах акцiонерiв протокол № 20 вiд 19.03.2010 року.  Торгiвля цiнними паперами емiтента на внутрiшнiх та зовнiшнi ринках не здiйснювалась. Лiстинг/делiстинг цiнних паперiв емiтента на фондових ринках не проводився.</w:t>
            </w:r>
          </w:p>
        </w:tc>
      </w:tr>
    </w:tbl>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rPr>
          <w:rFonts w:ascii="Times New Roman CYR" w:hAnsi="Times New Roman CYR" w:cs="Times New Roman CYR"/>
          <w:sz w:val="22"/>
          <w:szCs w:val="22"/>
        </w:rPr>
        <w:sectPr w:rsidR="007D68FF">
          <w:pgSz w:w="16838" w:h="11906" w:orient="landscape"/>
          <w:pgMar w:top="850" w:right="850" w:bottom="850" w:left="1400" w:header="708" w:footer="708" w:gutter="0"/>
          <w:cols w:space="720"/>
          <w:noEndnote/>
        </w:sectPr>
      </w:pPr>
    </w:p>
    <w:p w:rsidR="007D68FF" w:rsidRDefault="007D68FF">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12. Опис бізнесу</w:t>
      </w:r>
    </w:p>
    <w:p w:rsidR="007D68FF" w:rsidRDefault="007D68FF">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Важливі події розвитку (в тому числі злиття, поділ, приєднання, перетворення, виділ)</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ПАТ "ЧЕРКАСИ-АВТО" створене на базi Черкаського обласного орендного пiдприємства "Автосервiс". Товариство створене за наказом Фонду державного майна України" № 4 - АТ вiд 25.05.1993 р. Засновниками АТ "Черкаси - АВТО" були: Фонд державного майна України; Акцiонерна компанiя "Авто" (нинi - Акцiонерне товариство "Українська автомобiльна корпорацiя") м. Київ; Органiзацiя орендарiв Черкаського обласного орендного пiдприємства "Автосервiс". 17.06.1993 р. засновниками було укладено Установчий договiр. 06.07.1993 р. вiдбулися установчi збори по створенню акцiонерного товариство вiдкритого типу "Черкаси-АВТО", а 26.07.1996 р. було зареєстровано у виконкомi Черкаської мiської Ради його Статут. Пiсля продажу державної частки акцiй АТ "Черкаси - АВТО" фондом державного майна України товариству було видано Свiдоцтво про власнiсть за реєстрацiйним № П - 415 вiд 27.12.1994 р. У травнi 2001 року в зв'язку з приведенням Статуту та назви товариства до вимог чинного законодавства України акцiонерне товариство "Черкаси АВТО" було перереєстроване у вiдкрите акцiонерне товариства "Черкаси-АВТО." ВАТ "Чекраси-АВТО" в березнi 2010 року  перейменоване у ПУБЛIЧНЕ АКЦIОНЕРНЕ ТОВАРИСТВО "ЧЕРКАСИ-АВТО"  згiдно з рiшенням Загальних зборiв акцiонерiв вiд 29.03.2010 р.  та приведенням у вiдповiднiсть до Закону України "Про акцiонернi товариства".</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Організаційна структура емітента, дочірні підприємства, філії, представництва та інші відокремлені структурні підрозділи із зазначенням найменування та місцезнаходження, ролі та перспектив розвитку, зміни в організаційній структурі у відповідності з попереднім звітним періодом</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ПАТ "ЧЕРКАСИ-АВТО" у своєму володiннi має 11 фiлiй - станцiй та майстерень технiчного обслуговування автомобiлiв, якi розташованi по територiї Черкаської областi.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ФIЛIЯ "ЖАШКIВСЬКА МАЙСТЕРНЯ ТЕХНIЧНОГО ОБСЛУГОВУВАННЯ АВТОМОБIЛIВ" ПАТ "ЧЕРКАСИ-АВТО"  - вул. Залiзнична, 5, м. Жашкiв, Черкаська область, 19200;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ФIЛIЯ "КАМ'ЯНСЬКА СТАНЦIЯ ТЕХНIЧНОГО ОБСЛУГОВУВАННЯ АВТОМОБIЛIВ" ПАТ "ЧЕРКАСИ-АВТО"  - вул. Л. Борисової, 64 а, м. Кам'янка, Черкаська область, 20800;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ФIЛIЯ "СМIЛЯНСЬКА СТАНЦIЯ ТЕХНIЧНОГО ОБСЛУГОВУВАННЯ АВТОМОБIЛIВ" ПАТ "ЧЕРКАСИ-АВТО" - вул. Литвинова, 76, м. Смiла, Черкаська область, 20700;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ФIЛIЯ "ТАЛЬНIВСЬКА СТАНЦIЯ ТЕХНIЧНОГО ОБСЛУГОВУВАННЯ АВТОМОБIЛIВ" ПАТ "ЧЕРКАСИ-АВТО" - вул. Соборна, 148, м. Тальне, Черкаська область, 20400;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ФIЛIЯ "МОНАСТИРИЩЕНСЬКА СТАНЦIЯ ТЕХНIЧНОГО ОБСЛУГОВУВАННЯ АВТОМОБIЛIВ" ПАТ "ЧЕРКАСИ-АВТО" - вул. Санаторна, 9, м. Монастерище, Черкаська область, 19100;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ФIЛIЯ "ВIЛЬШАНСЬКА СТАНЦIЯ ТЕХНIЧНОГО ОБСЛУГОВУВАННЯ АВТОМОБIЛIВ" ПАТ "ЧЕРКАСИ-АВТО" - вул. Шевченка, 31, смт. Вiльшана, Городищенський район, Черкаська область, 19523;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ФIЛIЯ "ЗОЛОТОНIСЬКА СТАНЦIЯ ТЕХНIЧНОГО ОБСЛУГОВУВАННЯ АВТОМОБIЛIВ" ПАТ "ЧЕРКАСИ-АВТО" - вул. Обухова, 20, м. Золотоноша, Черкаська область, 19700;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ФIЛIЯ "ЧИГИРИНСЬКА СТАНЦIЯ ТЕХНIЧНОГО ОБСЛУГОВУВАННЯ АВТОМОБIЛIВ" ПАТ "ЧЕРКАСИ-АВТО" - вул. П. Дорошенка, 2, м. Чигирин, Черкаська область, 20900;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ФIЛIЯ "ЗВЕНИГОРОДСЬКА СТАНЦIЯ ТЕХНIЧНОГО ОБСЛУГОВУВАННЯ АВТОМОБIЛIВ" ПАТ "ЧЕРКАСИ-АВТО" - вул. Богдана Хмельницького, 13 а, м. Звенигородка, Черкаська область, 20200;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ФIЛIЯ "БУКСЬКА МАЙСТЕРНЯ ТЕХНIЧНОГО ОБСЛУГОВУВАННЯ АВТОМОБIЛIВ" ПАТ "ЧЕРКАСИ-АВТО" - вул. Пушкiна, 4, смт. Буки, Манькiвський район, Черкаська область, 20114;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ФIЛIЯ "ЛИСЯНСЬКА МАЙСТЕРНЯ СТАНЦIЯ ТЕХНIЧНОГО ОБСЛУГОВУВАННЯ АВТОМОБIЛIВ" ПАТ "ЧЕРКАСИ-АВТО" - вул. Санаторна, 3, м. Лисянка, Черкаська область, 19300.</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19 березня 2010 року Загальними зборами акцiонерiв Вiдкритого акцiонерного товариства "Черкаси-АВТО" (Протокол № 20 вiд 19 березня 2010 р.) прийнято рiшення про лiквiдацiю Фiлiї Вiдкритого акцiонерного товариства "Черкаси-АВТО" "Уманська станцiя технiчного обслуговування" код ЄДРПОУ 05462082, що розташована за адресою: Черкаська область, м. Умань, Ленiнградське шосе, 6-й км, у зв'язку з тим, що господарська дiяльнiсть фiлiї не ведеться, а її iснування для Товариства є неефективним та недоцiльним.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усiх СТО Товариства тiльки головне пiдприємство (с. Степанки, Смiлянське шосе 8 км.) збудовано по типовому проекту i введеного в експлуатацiю у сiчнi 1975 р. Всi iншi пiдроздiли побудованi за iндивiдуальними проектами або пристосованих для виробничих потреб примiщеннях.</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Будь-які пропозиції щодо реорганізації з боку третіх осіб, що мали місце протягом звітного періоду, умови та результати цих пропозицій</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Протягом звiтного перiоду, з боку третiх осiб будь-яких пропозицiй щодо реорганiзацiй не надходило</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Виконуючи вимоги чинного законодавства та маючи право вибору облiкової полiтики з метою дотримання у Товариствi єдиної мотодики вiдображення у бухгалтерському облiку i звiтностi господарських операцiй та порядку об'єктiв облiку щорiчно видається наказ про облiкову полiтику. Нарахування амортизацiї основних засобiв Товариством проводиться  у податковому облiку за методом та нормами,  передбаченими  податковим законодавством, а у бухалтерському облiку застосовується прямолiнiйний метод.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Товариством до складу малоцiнних необоротних матерiальних активiв вiднесенi активи вартiстю менш як одна тисяча гривень та строком експлуатацiї бiльше одного року. Амортизацiя по таким активам нараховується в першому мiсяцi використання об'єкту у розмiрi ста вiдсоткiв його амортизованої вартостi.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Облiк нематерiальних активiв здiйснюється згiдно з вимогами Положення (стандарту) бухгалтерського облiку 8 "Нематерiальнi активи".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Нарахування амортизацiї нематерiальних активiв здiйснюється на протязi строку їх корисного використання iз застосуванням прямолiнiйного методу. Строк корисного використання нематерiальних активiв на пiдприємствi до 10 рокiв.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Формування в бухгалтерському облiку iнформацiї про запаси та розкриття її в фiнансовiй звiтностi Товариства здiйснюється згiдно з Положенням (стандартом) бухгалтерського облiку 9 "Запаси". Для облiку вибуття  запасiв застосовується метод собiвартостi перших за часом надходжень запасiв (ФIФО).</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На даний час облiк та оцiнка вартостi фiнансових iнвестицiй не проводиться.</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Текст аудиторського висновку</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СКАЛАЦЬКА  НАТАЛЯ  МИХАЙЛIВНА</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НЕЗАЛЕЖНИЙ АУДИТОР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Сертифiкат А №001588 вiд 30 червня 1994 року</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Свiдоцтво про внесення до реєстру АПУ №2573 вiд 30 березня 2001 року</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18000, м. Черкаси, вул. Б. Вишневецького, 37, оф. 512, Тел/факс 0472-45-63-45, n.skalatska@mail.ru</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АУДИТОРСЬКИЙ ВИСНОВОК</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ПРО ФIНАНСОВУ  ЗВIТНIСТЬ</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ПУБЛIЧНОГО АКЦIОНЕРНОГО ТОВАРИСТВА "ЧЕРКАСИ - АВТО"</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СТАНОМ  НА  31 ГРУДНЯ 2010 РОКУ </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м. Черкаси                                                                                                      28 лютого 2011 року</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Аудит достовiрностi i повноти фiнансової звiтностi публiчного акцiонерного товариства "Черкаси - АВТО" (далi за текстом Товариство) за 2010 рiк складi балансу, звiту про фiнансовi результати, звiту про рух грошових коштiв, звiту про власний капiтал та примiток до них здiйснювався у вiдповiдностi iз договором без номеру вiд  21 лютого 2011 року незалежним аудитором Скалацькою Наталею Михайлiвною (сертифiкат аудитора № 001588, виданий Аудиторською палатою України 30 червня 1994 року, свiдоцтво про внесення до Реєстру суб'єктiв аудиторської дiяльностi вiд 30 березня 2001 року за № 2573,  адреса: м. Черкаси, вул. Б. Вишневецького буд. 37, оф. 512, тел 8-0472-45-63-45, електронна адреса - n.skalatska@mail.ru.).</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Аудит проведено у перiод з  21 лютого 2011 року по 28 лютого  2011 року.</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Перелiк документiв для здiйснення аудиторської перевiрки: установчi документи, перiодична бухгалтерська звiтнiсть, регiстри синтетичного та аналiтичного облiку, первиннi документи.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Вiдповiдальнiсть  за повноту та достовiрнiсть наданих для аудиту документiв покладається на керiвництво Замовника. Обов'язком аудитора є висловлення думки стосовно цiєї звiтностi на пiдставi проведеного аудиту.</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Перевiрка проведена згiдно вимог Закону України "Про аудиторську дiяльнiсть", Мiжнародних стандартiв аудиту, надання впевненостi та етики.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Проведення аудиту було направлено на одержання пiдтверджень вiдносно вiдсутностi у фiнансовiй звiтностi суттєвих помилок.</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Перевiрка проведена з використанням iнформацiї, яка пiдтверджує цифровий матерiал, покладений в основу звiтностi. У своїй дiяльностi аудитор керувався законодавством України у сферi господарської дiяльностi, оподаткування та бухгалтерського облiку. Пiд час аудиторської перевiрки була проаналiзована методологiя бухгалтерського облiку, яка застосовується Товариством, розглянутi принципи оцiнки статей балансу та звiтностi в цiлому. На думку аудитора, зiбраної пiд час перевiрки iнформацiї достатньо для складання аудиторського висновку.</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  думку аудитора,  надана у фiнансовiй звiтностi за 2010 рiк iнформацiя в усiх суттєвих аспектах дає дiйсне i повне уявлення про реальний склад активiв та пасивiв ПАТ "Черкаси - АВТО".</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Фiнансова звiтнiсть  ПАТ "Черкаси - АВТО"  у складi балансу, звiту про фiнансовi результати, звiту про рух грошових коштiв, звiту про власний капiтал та примiток до них пiдготовлена на пiдставi дiйсних даних бухгалтерського облiку i достовiрно та повно подає фiнансову iнформацiю про ПАТ "Черкаси - АВТО"  станом на 31 грудня 2010 року згiдно з нормативними вимогами щодо бухгалтерського облiку та звiтностi в Українi.</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Товариство веде бухгалтерський облiк господарської дiяльностi та її фiнансових результатiв згiдно Закону України "Про бухгалтерський облiк та фiнансову звiтнiсть в Українi" та Нацiональних положень (стандартiв) бухгалтерського облiку,  iнших нормативних документiв. </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 результатами проведеного аудиту  встановлено, що фiнансова звiтнiсть ПАТ "Черкаси - АВТО"  за 2010 рiк у складi балансу, звiту про фiнансовi результати, звiту про рух грошових коштiв, звiту про власний капiтал та примiток до них в цiлому вiдповiдає  встановленим  в Українi нормативам  бухгалтерського облiку.</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Данi фiнансової звiтностi вiдповiдають даним бухгалтерського облiку пiдприємства.</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Протягом 2010 року Товариство забезпечувало незмiннiсть облiкової полiтики, визначеної вiдповiдним наказом по пiдприємству. Фiнансова звiтнiсть Товариства за 2010 рiк складена у вiдповiдностi до вимог нацiональних Положень (стандартiв) бухгалтерського облiку та наказу про облiкову полiтику пiдприємства.</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Облiк, оцiнка i визнання незавершеного будiвництва  здiйснюється згiдно з вимогами Положення (стандарту) бухгалтерського облiку 7 "Основнi засоби".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Облiк надходження, вибуття та наявностi основних засобiв та iнших необоротних матерiальних активiв здiйснюється згiдно з вимогами Положення (стандарту) бухгалтерського облiку 7 "Основнi засоби".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До основних засобiв Товариством вiднесенi матерiальнi активи, очiкуваний строк корисного використання яких бiльше року та первiсною вартiстю бiльше однiєї тисячi  гривень.</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Первiсна вартiсть основних засобiв станом на 31 грудня 2010 року складає 10710,0 тис. грн., знос основних засобiв станом на 31 грудня 2010 року складає 4963,0 тис. грн.</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Нарахування амортизацiї основних засобiв Товариством проводиться  прямолiнiйним методом. Данi аналiтичного облiку основних засобiв вiдповiдають даним синтетичного облiку.</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Iнвестицiйна нерухомiсть на дату балансу вiдображена за залишковою вартiстю 128 тис. грн.</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Товариством до складу малоцiнних необоротних матерiальних активiв вiднесенi активи вартiстю менш як одна тисяча гривень та строком експлуатацiї бiльше одного року. Амортизацiя по таким активам нараховується в розмiрi п'ятдесяти вiдсоткiв  його амортизованої вартостi у першому мiсяцi використання об'єкту . </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Облiк нематерiальних активiв здiйснюється згiдно з вимогами Положення (стандарту) бухгалтерського облiку 8 "Нематерiальнi активи".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Нарахування амортизацiї нематерiальних активiв здiйснюється на протязi строку їх корисного використання iз застосуванням прямолiнiйного методу. Строк корисного використання нематерiальних активiв на пiдприємствi до 10 рокiв.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Визнання первiсної вартостi об'єктiв  нематерiальних активiв  здiйснюється у порядку, встановленому  НП(С)БО   8  "Нематерiальнi активи".</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Станом на 31 грудня 2010 року первiсна вартiсть нематерiальних активiв становить 166,0 тис. грн., накопичена амортизацiя нематерiальних активiв становить 81,0 тис. грн. </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Вiдстроченi податковi активи розрахованi у вiдповiдностi з вимогами П(С)БО 17 "Податок на прибуток" i становлять станом на 31 грудня 2010 року  414,0 тис. грн.</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Формування в бухгалтерському облiку iнформацiї про запаси та розкриття її в фiнансовiй звiтностi Товариства здiйснюється згiдно з Положенням (стандартом) бухгалтерського облiку 9 "Запаси". Для облiку вибуття  запасiв застосовується метод собiвартостi перших за часом надходжень запасiв (ФIФО).</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Станом на 31 грудня 2010 року у фiнансовiй  звiтностi  вiдображено виробничих запасiв  за первiсною вартiстю 143,0 тис. грн.,  товарiв  -  4130,0 тис. грн.</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Товариством поточна дебiторська заборгованiсть за продукцiю, товари, роботи, послуги визнається активом згiдно до вимог Положення (стандарту) бухгалтерського облiку 10 "Дебiторська заборгованiсть".  Резерв сумнiвних боргiв Товариством створено, виходячи iз платоспроможностi конкретних дебiторiв.</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Вартiсть дебiторської заборгованостi станом на 31 грудня 2010 року складає: за товари, роботи та послуги за чистою реалiзацiйною вартiстю - 550,0 тис. грн.,  iнша поточна дебiторська заборгованiсть - 30,0 тис. грн., з бюджетом - 1,0 тис. грн., за виданими авансами - 292,0 тис. грн.</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Залишок грошових коштiв на 31 грудня 2010 року становить 539,0 тис. грн.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Вартiсть iнших оборотних активiв на дату складання балансу становить 81,0 тис. грн.</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Станом на 31 грудня 2010 року витрати майбутнiх перiодiв становлять 37,0 тис. грн. У складi витрат майбутнiх перiодiв вiдображено витрати Товариства, що мали мiсце протягом поточного та попереднiх перiодiв, але належать до наступних звiтних перiодiв а саме,   патенти,  пiдписнi видання, тощо. </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Визнання, облiк та оцiнка зобо'вязань Товариства в цiлому здiйснено з додержанням вимог нацiональних стандартiв та принципiв  бухгалтерського облiку.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Товариством створено забезпечення  виплат вiдпусток працiвникам. Станом на 31 грудня 2010 року залишок забезпечень  виплат вiдпусток працiвникам становить 215,0 тис. грн.</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 xml:space="preserve">Поточнi зобов'язання вiдображено в балансi за сумою погашення згiдно до вимог Положення (стандарту) бухгалтерського облiку 11 "Зобов'язання".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Кредиторська заборгованiсть за товари, роботи, послуги на дату складання фiнансової звiтностi становить 399,0 тис. грн.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Поточнi зобов"язання  станом на 31 грудня 2010 року становлять:</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з одержаних авансiв - 267,0 тис. грн.;</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з бюджетом - 111,0 тис. грн.;</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зi страхування - 64,0 тис. грн.;</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з оплати працi - 145,0 тис. грн;</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iншi поточнi зобов"язання - 670,0 тис. грн.</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 складi поточних зобов"язань простроченої кредиторської заборгованостi немає.</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Сума власного капiталу  вiдображена у фiнансовiй звiтностi  достовiрно. До складу власного капiталу ПАТ "Черкаси-АВТО""  станом на 31 грудня 2010 року  входять статутний капiтал в розмiрi 2961,0 тис. грн., додатковий капiтал -  1429,0 тис. грн., резервний капiтал - 33,0 тис. грн., нерозподiлений прибуток  - 5883,0 тис. грн.</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Розмiр чистих активiв Товариства станом на 31 грудня 2010 року складає 10306,0 тис. грн., що значно перевищує  розмiр статутного капiталу. Таким чином, Товариство виконує вимоги чинного законодавства щодо розмiру чистих активiв акцiонерного Товариства.</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ПАТ "Черкаси-АВТО"  було створено 17 червня 1993 року згiдно наказу Фонду державного майна України №4-АТ вiд 25 травня 1993 року. Засновники  ПАТ "Черкаси-АВТО"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Фонд державного майна України (м. Київ, вул. Садова,3);</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Акцiонерна компанiя "Авто" (м. Київ, вул. Червоноармiйська,15);</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Органiзацiя орендарiв Черкаського обласного орендного пiдприємства "Автосервiс" (м. Черкаси, вул. Нечуй-Левицького, 24/1).</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 xml:space="preserve">Статут ПАТ "Черкаси - АВТО" зареєстровано Черкаською мiською Радою народних депутатiв 26 липня 1993 року за №2513-АТ.   В останнiй редакцiї Статут ПАТ "Черкаси - АВТО" зареєстровано Черкаською мiською Радою народних депутатiв 26 березня 2010 року.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Станом на 31 грудня 2010 року статутний капiтал ПАТ "Черкаси-АВТО"  складає 2961225,00 грн., роздiлений на 592245 простих iменних акцiй номiнальною вартiстю 5,00 грн. Статутний капiтал ПАТ "Черкаси-АВТО" повнiстю оплачений. </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Фiнансовi результати дiяльностi Товариства, вiдображенi у фiнансовiй звiтностi за 2010 рiк, в цiлому сформованi  iз дотриманням положень нацiональних стандартiв бухгалтерського облiку.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 xml:space="preserve">Формування в бухгалтерському облiку iнформацiї про доходи Товариством здiйснюється вiдповiдно до вимог Положення (стандарт) бухгалтерського облiку 15 "Доходи". Товариством витрати дiяльностi формуються вiдповiдно до вимог Положення (стандарту) бухгалтерського облiку 16 "Витрати".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За результатами фiнансово-господарської дiяльностi у 2010 роцi ПАТ "Черкаси - АВТО" отримало збиток 37,0 тис. грн.</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Протягом 2010 року вiдбулися наступнi подiї, якi могли вплинути на фiнансово-господарський стан ПАТ "Черкаси-АВТО":</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скликання чергових загальних зборiв акцiонерiв Товариства, якi вiдбулися 19 березня 2010 року;</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прийняття рiшення Наглядовою Радою 15.03.2010 року про викуп власних акцiй;</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прийняття рiшення загальними зборами акцiонерiв (Протокол № 20 вiд 19 березня 2010 року) про лiквiдацiю Фiлiї Вiдкритого акцiонерного товариства "Черкаси-АВТО" "Уманська станцiя технiчного обслуговування" код ЄДРПОУ 05462082, що розташована за адресою: Черкаська область, м. Умань, Ленiнградське шосе, 6-й км;</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змiни складу посадових осiб емiтента, а саме: переобрання складу Наглядової Ради та Ревiзiйної комiсiї на пiдставi рiшення загальних зборiв акцiонерiв ВАТ "Черкаси-АВТО" ( протокол № 20 вiд 19 березня 2010 року).</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 час складання аудиторського висновку нам не вiдомо про iншi подiї, якi вiдбулися протягом звiтного року та можуть вплинути на фiнансово-господарський стан ПАТ "Черкаси-АВТО".</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Аудиторський висновок складено в трьох примiрниках, два iз яких передаються Замовнику, а один залишається у Виконавця.</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Незалежний аудитор</w:t>
      </w:r>
      <w:r>
        <w:rPr>
          <w:rFonts w:ascii="Times New Roman CYR" w:hAnsi="Times New Roman CYR" w:cs="Times New Roman CYR"/>
        </w:rPr>
        <w:tab/>
        <w:t xml:space="preserve">                                                                        Скалацька Н. М.</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Інформація про основні види продукції або послуг, що їх виробляє чи надає емітент,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інформація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інформація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Основними видами товарiв i послуг, що надає ПАТ "ЧЕНКАСИ-АВТО" є надання послуг з ремонту i технiчного обслуговування легкових автомобiлiв як фiзичним так i юридичним особам, а також торгiвля транспортними засобами (легковi та вантажнi автомобiлi, автобуси) та агрегатами i запасними частинами до них, автообладнанням та iншими сукупними товарами. Товариство здiйснює передпродажне, пiсляпродажне сервiсне обслуговування реалiзованих ним автомобiлiв та їх гарантiйний ремонт згiдгю укладених дилерських договорiв та угод з АТ "Українська автомобiльна корпорацiя", ТОВ "УкрАВТОЗАЗ - сервiс", ПрАТ "Авто-Капiтал" та iншими дистриб'юторами Корпорацiї "УкрАВТО".</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Товариством в основному реалiзовувались автомобiлi виробництва ЗАТ "ЗАЗ":Таврiя, Славута, Ланос, Сенс, ВАЗ, Опель, Шевроле рiзних модефiкацiй, Мерседес-Бенц, Черi, а також незначну кiлькiсть вантажних автомобiлiв "ТАТА", "Джак" та автобусiв "Ай-Вен".</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Послугами товариства по сервiсному обслуговуванню i ремонту автомобiлiв користуються в основному населення та юридичнi особи, що проживають або розмiщенi на територiї Черкаської областi. З метою збiльшення обсягiв надання послуг веде переоснащення виробництва новим сучасним обладнанням, а також збiльшення видiв послуг та полiпшення якостi i культури обслуговування, що полiпшить конкурентноспроможиiсть товариства на вiдповiдному товарному ринку регiон. Тiльки у м. Черкаси налiчується бiльше двох десяткiв суб'єктiв пiдприємницької дiяльностi з аналогiчною дiяльнiстю.</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Основними постачальниками автомобiлiв, запчастин, автоматерiалiв авпюобладнання, якi всi сертифiкованi, є АТ "Українська автомобiльна корпорацiя" та пiдприємства, що входять в систему Корпорацiї.</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Інформація про основні придбання або відчуження активів за останні п'ять років. Якщо підприємство планує будь-які значні інвестиції або придбання, пов'язані з її господарською діяльністю, їх необхідно описати, включаючи суттєві умови придбання або інвестиції, її вартість і спосіб фінансування</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 2006 роцi Товариством згiдно договору купiвлi-продажу з ЗАТ "ЗАЗ" придбано нерухоме майно, а саме нежилi примiщення, що знаходяться за адресою; м, Черкаси, вул. Унiверситетська, 29, цiна якого склала 307,8 тис.грн.</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 2009 роцi згiдно договору купiвлi-продажу продано нерухоме майно фiлiї ВАТ "Черкаси-АВТО" "Уманська станцiя технiчного обслуговування", а саме нежилi примiщення, що знаходяться за адресою: Ленiнградське шосе, 6-й км, м. Умань, цiна якого - 147304,88 грн.</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У 2006 роцi продано основних засобiв на суму 1568,47 гри. за первiсною вартiстю, знос яких складає 35,7 грн.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 2007рiк вибуло основних засобiв:списано на суму 114693,56 гри. за первiсною вартiстю, знос яких складає 110174,17 гри., реалiзовано на суму 42410,53 грн., знос яких складає 19746,65 грн.</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Протягом 2008 року було iнвестовано в реконструкцiю та технiчне переоснащення пiдприємства 1710,6 тис.грн., в тому числi на реконструкцiю та капiтальний ремонт примiщень адмiнiстративного корпусу, сервiсної зони, автосалону витрачено 774,6 тис.грн., на технiчне переоснащення виробництва 492,9 тис.грн., на оновлення компютерного та офiсною обладнання 158,9 тис.грн..  У 2008 роцi вибуло основних засобiв:списано на суму 54092 грн. за первiсною вартiстю, знос яких складас 52511 реалiзовано на суму 41617 грн., знос складає 14930,0грн.</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 2009 роцi вибуло основних засобiв: списано 190,2 грн. за первiсною вартiстю, знос яких складає 189,2 грн., реалiзовано 526,5 грн, знос складає 366,5 грн.</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 2010 роцi залишкова вартiсть основних засобiв на 31.12.2010 становить 5747 тис. грн., за звiтний перiо надiйшло основних засобiв на суму 741 тис. грн. та вибуло - 56 тис. грн.</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інформацію щодо планів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Станом на 31.12.2010 року Товариство мало основних засобiв за первiсною вартiстю на суму 10025 тис. грн., знос яких складає 4963 тис. грн., тобто 46,33 %.  Це будiвлi та споруди, машини та обладнання для надання автосервiсних послуг, транспортнi засоби та iнше, що знаходяться головному пiдприємствi та фiлiях, що розташованi у Черкаськiй областi</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Інформація щодо проблем, які впливають на діяльність емітента; ступінь залежності від законодавчих або економічних обмежень</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Iстотними проблемами, якi впливають на на дiяльнiсть Товариства є:</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значна зношенiсть основних фондiв, застарiле обладнання;</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недостатнє технiчне забезпечення, а також спецiнструментом i обладнанням;</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конкуренцiя по наданню послуг, а також у сферi торгiвлi автомобiлями i запчастинами з боку все зростаючої кiлькостi пiдприємницьких структур, умови дiяльностi яких є бiльш сприятливi, нiж Товариства, вигiдне мiсце розташування, спрощена система оподаткування i таке iнше;</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пiдвищення цiн та тарифiв на енергоносiї та послуги, зростання платежiв до бюджету, призводять до збiльшення витрат на виробництво, а збiльшення кiлькостi приватних пiдприємницьких структур по наданню послуг населенню з автосервiсу та реалiзацiї призводить до зниження попиту на послуги i обсяги реалiзацiї товарно-матерiальних цiнностей</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Інформація про факти виплати штрафних санкцій (штраф, пеня, неустойка) і компенсацій за порушення законодавства</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 2010 рiк розмiр штрафних санкцiй (штраф, пеня, неустойка), що сплаченi Товариством каладає 4675,15 грн. це штрафи по фiлiям ПАТ "ЧЕРКАСИ-АВТО" за недотримання податкового законодавства</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Основним джерелом фiнансування дiяльностi Товариства є одержання прибутку вiд надання послуг автосервiсу та торгiвлi автомобiлями, запчастинами, автообладнанням та iншими супутними товарами. За 2010 рiк загальна сума валових доходiв склала 7721,9 тис. грн. Наявнiсть робочого капiталу Товариства пiдтверджується можливiстю сплати не тiльки власнi поточнi борги, а наявнiстю фiнiнсових ресурсiв для розширення дiяльностi.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 оцiнками фахiвцiв Товариства для пiдвищення показникiв лiквiдностi та платоспроможностi пiдприємства пропонується вiдслiдковування простроченої дебiторської заборгованостi та вжиття всiх можливих заходiв для її усунення. Зменшення дебiторської заборгованостi та вiдповiдне збiльшення розмiру грошових коштiв пiдприємства, має призвести до пiдвищення показникiв платоспроможностi пiдприємства. Крiм того для пiдвищення ефективностi фiнансово-господарської дiяльностi Товариству необхiдно планувати свою фiнансову дiяльнiсть та контролювати виконання фiнансових планiв та вживати необхiдних заходiв для їх виконання, що даватиме можливiсть поповнення обiгових коштiв.</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Інформація про вартість укладених, але ще не виконаних договорів (контрактів) на кінець звітного періоду (загальний підсумок) та про очікувані прибутки від виконання цих договорів</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Станом на 31.12.2010 року Товариство має ряд дилерських договорiв, укладених з АТ "Українська автомобiльна компанiя", ТОВ "УкрАвтоЗАЗ-Сервiс", ПрАТ "Автокапiтал", та iншими дистрибюторами Корпорацiї "УкрАВТО" на предмет реалiзацiї, зберiгання, передпродажної пiдготовки автомобiлiв виробництва ЗАТ "ЗАЗ" та iнших виробникiв, а також: договорiв про падання послуг по їх гарантiйному i сервiсному обслуговуванню. Обсяги продажу вказаних автсмобiлв та надання послуг по їх гарантiйному i сервiсному обслуговуванню та очiкуваний прибуток вiд цiєї дiяльностi визначається планами, якi щорiчно затверджуються загальними зборами акцiонерiв</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метою покращення фiнансово-господарської дiяльностi товариства намiчено ряд заходiв серед яких одними iз головних є збiльшення обсягiв торгiвлi автомобiлями i запчастинами, розширення зон торгiвлi у регiонi, покращення маркетингової та рекламної роботи, розширення перелiку видiв послуг, що надаються власникам автомобiлiв, пiдвищення культури i якостi обслуговування. Для забезпечення виконання вказаних заходiв складена iнвестицiйна програма на 2011 рiк, джерелом фiнансування яких будуть власнi кошти. Iстотними факторами, якi можуть вплинути на дiяльнiсть товариства у майбутньому є змiни у чинному законодавствi та вступ України до СОТ.</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Опис політики емітента щодо досліджень та розробок, вказати суму витрат на дослідження та розробку за звітний рік</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Дослiджень та розробок за звiтний рiк ПАТ "ЧЕРКАСИ-АВТО" не здiйснювало.</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Інформація щодо судових справ, стороною в яких виступає емітент, його дочірні підприємства або його посадові особи (дата відкриття провадження у справі, сторони, зміст та розмір позовних вимог, найменування суду, в якому розглядається справа, поточний стан розгляду). У разі відсутності судових справ про це зазначається</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 27 травня 2009 р. Господарським судом Черкаської областi вiдкрито провадження за позовом ВАТ "Черкаси-АВТО"  до ТОВ "Торговий дiм "Балтiя" про стягнення заборгованостi за наданi послуги в сумi 1 981,75 грн. Ухвалою Господарського суду Черкаської областi вiд 26.01.2010 року припинено провадження у справi.</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25 серпня 2009 р. Господарським судом мiста Києва вiдкрито провадження за позовом ВАТ "Черкаси-АВТО"  до ТОВ "Технiк Енерджi" про стягнення заборгованостi за наданi послуги в сумi 1 063,55 грн. Рiшенням господарського суду мiста Києва вiд 02.02.2010 р. позов задоволено.</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 18 травня 2010 року Господарським судом Черкаської областi вiдкрито провадження за позовом ПАТ "ЧЕРКАСИ-АВТО" до ТОВ "Торговий дiм "Авто"</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про стягнення заборгованостi за наданi послуги в сумi 2 965,74 грн. Рiшенням Господарського суду Черкаської областi вiд 08.06.2010 року позов задоволено.</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 18 травня 2010 року Господарським судом Черкаської областi вiдкрито провадження за позовом ПАТ "ЧЕРКАСИ-АВТО" до Вiддiлу освiти Камянської РДА про стягнення заборгованостi за наданi послуги в сумi 1 872,02 грн. Ухвалою Господарського суду Черкаської областi вiд 01.06.2010 року провадження в справi припиненно в зв'язку зi сплатою боргу.</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5.19 травня 2010 року Господарським судом мiста Києва вiдкрито провадження за позовом ПАТ "ЧЕРКАСИ-АВТО" до ТОВ "Тридента Агро" про стягнення заборгованостi за наданi послуги в сумi 2 841,26 грн. Рiшеням Господарського суду мiста Києва вiд 16.09.2010 року позов задоволено.</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6. 01 липня 2010 року Господарським судом Черкаської областi вiдкрито провадження за позовом ПАТ "ЧЕРКАСИ-АВТО" до ФОП Стричка В.В. про стягнення заборгованостi за наданi послуги в сумi 79 248,74 грн. Рiшенням Господарського суду Черкаської 03.08.2010 року областi позов задоволено </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7. 26 липня 2010 року Господарським судом Черкаської областi вiдкрито провадження за позовом ПАТ "ЧЕРКАСИ-АВТО" до ВАТ СОП "АГРОТЕХСЕРВIС" про стягнення заборгованостi за наданi послуги в сумi 1 430,00  грн. Ухвалою Господарського суду Черкаської областi вiд 14.09.2010 року провадження в справi припиненно в зв'язку зi сплатою боргу.</w:t>
      </w: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rPr>
      </w:pPr>
    </w:p>
    <w:p w:rsidR="007D68FF" w:rsidRDefault="007D68FF">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інформацію про результати та аналіз господарювання емітента за останні три роки у формі аналітичної довідки в довільній формі</w:t>
      </w:r>
    </w:p>
    <w:p w:rsidR="007D68FF" w:rsidRDefault="007D68F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Значний негативний вплив на фiнансово-господарську дiяльнiсть товариства у 2010 роцi мали такi фактори, як знос основних фондiв, застарiле обладнання, а приведення їх у належний стан потребує значних iнвестицiй, а також низька у порiвняннi з iншими регiонами України платоспроможнiсть населення. Стабiльнiсть законодавства i зменшення податкового тиску, пiдвищення добробуту населення та прибутковiсть роботи пiдприємств i органiзацiй повиннi дати змогу Товариству працювати з прибутком. В 2008 роцi Товариство отримало  чистого прибутку  662 тис. грн., в 2009 роцi Товариство отримало чистий збиток 42 тис. грн., за звiтний  2010 рiк Товариство отримало чистий збиток - 37 тис.</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13. Інформація про майновий стан та фінансово-господарську діяльність емітента</w:t>
      </w: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13.1. Інформація про основні засоби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7D68FF">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Основні засоби, всього (тис. грн.)</w:t>
            </w:r>
          </w:p>
        </w:tc>
      </w:tr>
      <w:tr w:rsidR="007D68FF">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початок періоду</w:t>
            </w:r>
          </w:p>
        </w:tc>
        <w:tc>
          <w:tcPr>
            <w:tcW w:w="1082"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кінець періоду</w:t>
            </w:r>
          </w:p>
        </w:tc>
      </w:tr>
      <w:tr w:rsidR="007D68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5 584,000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5 747,000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139,000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128,000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5 723,000</w:t>
            </w:r>
          </w:p>
        </w:tc>
        <w:tc>
          <w:tcPr>
            <w:tcW w:w="1082"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5 875,000</w:t>
            </w:r>
          </w:p>
        </w:tc>
      </w:tr>
      <w:tr w:rsidR="007D68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3 877,000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3 825,000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139,000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128,000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4 016,000</w:t>
            </w:r>
          </w:p>
        </w:tc>
        <w:tc>
          <w:tcPr>
            <w:tcW w:w="1082"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3 953,000</w:t>
            </w:r>
          </w:p>
        </w:tc>
      </w:tr>
      <w:tr w:rsidR="007D68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112,000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113,000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112,000</w:t>
            </w:r>
          </w:p>
        </w:tc>
        <w:tc>
          <w:tcPr>
            <w:tcW w:w="1082"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113,000</w:t>
            </w:r>
          </w:p>
        </w:tc>
      </w:tr>
      <w:tr w:rsidR="007D68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290,000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494,000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290,000</w:t>
            </w:r>
          </w:p>
        </w:tc>
        <w:tc>
          <w:tcPr>
            <w:tcW w:w="1082"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494,000</w:t>
            </w:r>
          </w:p>
        </w:tc>
      </w:tr>
      <w:tr w:rsidR="007D68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1 305,000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1 315,000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1 305,000</w:t>
            </w:r>
          </w:p>
        </w:tc>
        <w:tc>
          <w:tcPr>
            <w:tcW w:w="1082"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1 315,000</w:t>
            </w:r>
          </w:p>
        </w:tc>
      </w:tr>
      <w:tr w:rsidR="007D68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082"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r>
      <w:tr w:rsidR="007D68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082"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r>
      <w:tr w:rsidR="007D68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082"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r>
      <w:tr w:rsidR="007D68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082"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r>
      <w:tr w:rsidR="007D68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082"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r>
      <w:tr w:rsidR="007D68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5 584,000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5 747,000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139,000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128,000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5 723,000</w:t>
            </w:r>
          </w:p>
        </w:tc>
        <w:tc>
          <w:tcPr>
            <w:tcW w:w="1082"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5 875,000</w:t>
            </w:r>
          </w:p>
        </w:tc>
      </w:tr>
      <w:tr w:rsidR="007D68FF">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7022" w:type="dxa"/>
            <w:gridSpan w:val="6"/>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До основних засобiв товариством вiднесенi матерiальнi активи, очiкуваний строк корисного використання яких бiльше року та первiсною вартiстю бiльше однiєї тисячi гривень. Первiсна вартiсть основних засобiв станом на 31.12.2010 року складає 10710 тис. грн., знос основних засобiв станом на 31.12.2010 року складає 4963 тис. грн., тобто 46,3%. Суттєвi змiни вартостi основних засобiв зумовленi придбанням та модернiзацiєю обладнання та примiщень. Обмежень на виокристання майна не має. </w:t>
            </w:r>
          </w:p>
        </w:tc>
      </w:tr>
    </w:tbl>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13.2. Інформація щодо вартості чистих активів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7D68FF">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За звітний період</w:t>
            </w:r>
          </w:p>
        </w:tc>
        <w:tc>
          <w:tcPr>
            <w:tcW w:w="3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За попередній період</w:t>
            </w:r>
          </w:p>
        </w:tc>
      </w:tr>
      <w:tr w:rsidR="007D68FF">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10 306,000</w:t>
            </w:r>
          </w:p>
        </w:tc>
        <w:tc>
          <w:tcPr>
            <w:tcW w:w="3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10 492,000</w:t>
            </w:r>
          </w:p>
        </w:tc>
      </w:tr>
      <w:tr w:rsidR="007D68FF">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2 961,000</w:t>
            </w:r>
          </w:p>
        </w:tc>
        <w:tc>
          <w:tcPr>
            <w:tcW w:w="3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2 961,000</w:t>
            </w:r>
          </w:p>
        </w:tc>
      </w:tr>
      <w:tr w:rsidR="007D68FF">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2 961,000</w:t>
            </w:r>
          </w:p>
        </w:tc>
        <w:tc>
          <w:tcPr>
            <w:tcW w:w="3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2 961,000</w:t>
            </w:r>
          </w:p>
        </w:tc>
      </w:tr>
      <w:tr w:rsidR="007D68FF">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Опис</w:t>
            </w:r>
          </w:p>
        </w:tc>
        <w:tc>
          <w:tcPr>
            <w:tcW w:w="8740" w:type="dxa"/>
            <w:gridSpan w:val="3"/>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Розрахунок вартостi чистих активiв вiдбувався вiдповiдно до методичних рекомендацiй ДКЦПФР (Рiшення № 485 вiд 17.11.2004 року) та Положення (стандарт) бухгалтерського облiку 2"Баланс",затвердженого Наказом Мiнiстерства фiнансiв України 31.03.99 N 87. Визначення вартостi чистих активiв проводилося за формулою: Чистi активи = Необоротнi активи + Оборотнi активи + Витрати майбутнiх перiодiв- Довгостроковi зобов'язання - Поточнi зобов'язання - Забезпечення наступних виплат i платежiв - Доходи майбутнiх перiодiв</w:t>
            </w:r>
          </w:p>
        </w:tc>
      </w:tr>
      <w:tr w:rsidR="007D68FF">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Висновок</w:t>
            </w:r>
          </w:p>
        </w:tc>
        <w:tc>
          <w:tcPr>
            <w:tcW w:w="8740" w:type="dxa"/>
            <w:gridSpan w:val="3"/>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Розмiр чистих активiв Товариства станом на 31 грудня 2010 року складає 10306,0 тис. грн., що значно перевищує  розмiр статутного капiталу. Таким чином, Товариство виконує вимоги чинного законодавства щодо розмiру чистих активiв акцiонерного Товариства.</w:t>
            </w:r>
          </w:p>
        </w:tc>
      </w:tr>
    </w:tbl>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13.3. Інформація про зобов'язання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Дата погашення</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9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0</w:t>
            </w:r>
          </w:p>
        </w:tc>
        <w:tc>
          <w:tcPr>
            <w:tcW w:w="144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48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94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28"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9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7D68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r>
      <w:tr w:rsidR="007D68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9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0</w:t>
            </w:r>
          </w:p>
        </w:tc>
        <w:tc>
          <w:tcPr>
            <w:tcW w:w="144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48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94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28"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9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0</w:t>
            </w:r>
          </w:p>
        </w:tc>
        <w:tc>
          <w:tcPr>
            <w:tcW w:w="144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48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94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28"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9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0</w:t>
            </w:r>
          </w:p>
        </w:tc>
        <w:tc>
          <w:tcPr>
            <w:tcW w:w="144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48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94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28"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9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7D68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іншими цінними паперами (у тому числі за похідними цінними паперами)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9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0</w:t>
            </w:r>
          </w:p>
        </w:tc>
        <w:tc>
          <w:tcPr>
            <w:tcW w:w="144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48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94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28"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9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7D68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0</w:t>
            </w:r>
          </w:p>
        </w:tc>
        <w:tc>
          <w:tcPr>
            <w:tcW w:w="144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48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94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111,000</w:t>
            </w:r>
          </w:p>
        </w:tc>
        <w:tc>
          <w:tcPr>
            <w:tcW w:w="19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7D68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w:t>
            </w:r>
          </w:p>
        </w:tc>
        <w:tc>
          <w:tcPr>
            <w:tcW w:w="19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7D68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1 545,000</w:t>
            </w:r>
          </w:p>
        </w:tc>
        <w:tc>
          <w:tcPr>
            <w:tcW w:w="19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7D68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Усього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1 656,000</w:t>
            </w:r>
          </w:p>
        </w:tc>
        <w:tc>
          <w:tcPr>
            <w:tcW w:w="19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7D68FF">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188" w:type="dxa"/>
            <w:gridSpan w:val="4"/>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Поточнi зобов"язання  станом на 31 грудня 2010 року становлять:</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з одержаних авансiв - 267,0 тис. грн.;</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з бюджетом - 111,0 тис. грн.;</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w:t>
            </w:r>
            <w:r>
              <w:rPr>
                <w:rFonts w:ascii="Times New Roman CYR" w:hAnsi="Times New Roman CYR" w:cs="Times New Roman CYR"/>
                <w:sz w:val="22"/>
                <w:szCs w:val="22"/>
              </w:rPr>
              <w:tab/>
              <w:t>зi страхування - 64,0 тис. грн.;</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w:t>
            </w:r>
            <w:r>
              <w:rPr>
                <w:rFonts w:ascii="Times New Roman CYR" w:hAnsi="Times New Roman CYR" w:cs="Times New Roman CYR"/>
                <w:sz w:val="22"/>
                <w:szCs w:val="22"/>
              </w:rPr>
              <w:tab/>
              <w:t>з оплати працi - 145,0 тис. грн;</w:t>
            </w:r>
          </w:p>
          <w:p w:rsidR="007D68FF" w:rsidRDefault="007D68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w:t>
            </w:r>
            <w:r>
              <w:rPr>
                <w:rFonts w:ascii="Times New Roman CYR" w:hAnsi="Times New Roman CYR" w:cs="Times New Roman CYR"/>
                <w:sz w:val="22"/>
                <w:szCs w:val="22"/>
              </w:rPr>
              <w:tab/>
              <w:t>iншi поточнi зобов"язання - 670,0 тис. грн.</w:t>
            </w:r>
          </w:p>
        </w:tc>
      </w:tr>
    </w:tbl>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15. Відомості щодо особливої інформації та інформації про іпотечні цінні папери, що виникала протягом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0"/>
        <w:gridCol w:w="2250"/>
        <w:gridCol w:w="6300"/>
      </w:tblGrid>
      <w:tr w:rsidR="007D68FF">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Дата виникнення події</w:t>
            </w:r>
          </w:p>
        </w:tc>
        <w:tc>
          <w:tcPr>
            <w:tcW w:w="22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Дата оприлюднення Повідомлення у стрічці новин</w:t>
            </w:r>
          </w:p>
        </w:tc>
        <w:tc>
          <w:tcPr>
            <w:tcW w:w="630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Вид інформації</w:t>
            </w:r>
          </w:p>
        </w:tc>
      </w:tr>
      <w:tr w:rsidR="007D68FF">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22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630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r>
      <w:tr w:rsidR="007D68FF">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15.03.2010</w:t>
            </w:r>
          </w:p>
        </w:tc>
        <w:tc>
          <w:tcPr>
            <w:tcW w:w="2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16.03.2010</w:t>
            </w:r>
          </w:p>
        </w:tc>
        <w:tc>
          <w:tcPr>
            <w:tcW w:w="63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Відомості про прийняття рішення про викуп власних акцій</w:t>
            </w:r>
          </w:p>
        </w:tc>
      </w:tr>
      <w:tr w:rsidR="007D68FF">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19.03.2010</w:t>
            </w:r>
          </w:p>
        </w:tc>
        <w:tc>
          <w:tcPr>
            <w:tcW w:w="2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22.03.2010</w:t>
            </w:r>
          </w:p>
        </w:tc>
        <w:tc>
          <w:tcPr>
            <w:tcW w:w="63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Відомості про зміну складу посадових осіб емітента</w:t>
            </w:r>
          </w:p>
        </w:tc>
      </w:tr>
      <w:tr w:rsidR="007D68FF">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19.03.2010</w:t>
            </w:r>
          </w:p>
        </w:tc>
        <w:tc>
          <w:tcPr>
            <w:tcW w:w="2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22.03.2010</w:t>
            </w:r>
          </w:p>
        </w:tc>
        <w:tc>
          <w:tcPr>
            <w:tcW w:w="63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Відомості про рішення емітента про утворення, припинення його філій, представництв</w:t>
            </w:r>
          </w:p>
        </w:tc>
      </w:tr>
    </w:tbl>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Інформація про стан корпоративного управління</w:t>
      </w:r>
    </w:p>
    <w:p w:rsidR="007D68FF" w:rsidRDefault="007D68FF">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ЗАГАЛЬНІ ЗБОРИ АКЦІОНЕРІВ</w:t>
      </w:r>
    </w:p>
    <w:p w:rsidR="007D68FF" w:rsidRDefault="007D68FF">
      <w:pPr>
        <w:widowControl w:val="0"/>
        <w:autoSpaceDE w:val="0"/>
        <w:autoSpaceDN w:val="0"/>
        <w:adjustRightInd w:val="0"/>
        <w:jc w:val="center"/>
        <w:rPr>
          <w:rFonts w:ascii="Times New Roman CYR" w:hAnsi="Times New Roman CYR" w:cs="Times New Roman CYR"/>
          <w:b/>
          <w:bCs/>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Яку кількість загальних зборів було проведено за минулі три роки?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40"/>
        <w:gridCol w:w="1440"/>
        <w:gridCol w:w="3240"/>
        <w:gridCol w:w="3240"/>
      </w:tblGrid>
      <w:tr w:rsidR="007D68FF">
        <w:tblPrEx>
          <w:tblCellMar>
            <w:top w:w="0" w:type="dxa"/>
            <w:bottom w:w="0" w:type="dxa"/>
          </w:tblCellMar>
        </w:tblPrEx>
        <w:trPr>
          <w:trHeight w:val="200"/>
        </w:trPr>
        <w:tc>
          <w:tcPr>
            <w:tcW w:w="14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 з/п</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Рік</w:t>
            </w:r>
          </w:p>
        </w:tc>
        <w:tc>
          <w:tcPr>
            <w:tcW w:w="32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Кількість зборів, усього</w:t>
            </w:r>
          </w:p>
        </w:tc>
        <w:tc>
          <w:tcPr>
            <w:tcW w:w="32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У тому числі позачергових</w:t>
            </w:r>
          </w:p>
        </w:tc>
      </w:tr>
      <w:tr w:rsidR="007D68FF">
        <w:tblPrEx>
          <w:tblCellMar>
            <w:top w:w="0" w:type="dxa"/>
            <w:bottom w:w="0" w:type="dxa"/>
          </w:tblCellMar>
        </w:tblPrEx>
        <w:trPr>
          <w:trHeight w:val="200"/>
        </w:trPr>
        <w:tc>
          <w:tcPr>
            <w:tcW w:w="14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2010</w:t>
            </w:r>
          </w:p>
        </w:tc>
        <w:tc>
          <w:tcPr>
            <w:tcW w:w="32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c>
          <w:tcPr>
            <w:tcW w:w="32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w:t>
            </w:r>
          </w:p>
        </w:tc>
      </w:tr>
      <w:tr w:rsidR="007D68FF">
        <w:tblPrEx>
          <w:tblCellMar>
            <w:top w:w="0" w:type="dxa"/>
            <w:bottom w:w="0" w:type="dxa"/>
          </w:tblCellMar>
        </w:tblPrEx>
        <w:trPr>
          <w:trHeight w:val="200"/>
        </w:trPr>
        <w:tc>
          <w:tcPr>
            <w:tcW w:w="14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2009</w:t>
            </w:r>
          </w:p>
        </w:tc>
        <w:tc>
          <w:tcPr>
            <w:tcW w:w="32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c>
          <w:tcPr>
            <w:tcW w:w="32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w:t>
            </w:r>
          </w:p>
        </w:tc>
      </w:tr>
      <w:tr w:rsidR="007D68FF">
        <w:tblPrEx>
          <w:tblCellMar>
            <w:top w:w="0" w:type="dxa"/>
            <w:bottom w:w="0" w:type="dxa"/>
          </w:tblCellMar>
        </w:tblPrEx>
        <w:trPr>
          <w:trHeight w:val="200"/>
        </w:trPr>
        <w:tc>
          <w:tcPr>
            <w:tcW w:w="14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3</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2008</w:t>
            </w:r>
          </w:p>
        </w:tc>
        <w:tc>
          <w:tcPr>
            <w:tcW w:w="32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c>
          <w:tcPr>
            <w:tcW w:w="32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Який орган здійснював реєстрацію акціонерів для участі в останніх загальних зборах?</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Реєстраційна комісія</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Акціонери</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Реєстратор</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Депозитарій</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(запишіть)</w:t>
            </w:r>
          </w:p>
        </w:tc>
        <w:tc>
          <w:tcPr>
            <w:tcW w:w="7764" w:type="dxa"/>
            <w:gridSpan w:val="3"/>
            <w:tcBorders>
              <w:top w:val="single" w:sz="6" w:space="0" w:color="auto"/>
              <w:left w:val="single" w:sz="6" w:space="0" w:color="auto"/>
              <w:bottom w:val="single" w:sz="6" w:space="0" w:color="auto"/>
            </w:tcBorders>
          </w:tcPr>
          <w:p w:rsidR="007D68FF" w:rsidRDefault="007D68FF">
            <w:pPr>
              <w:widowControl w:val="0"/>
              <w:autoSpaceDE w:val="0"/>
              <w:autoSpaceDN w:val="0"/>
              <w:adjustRightInd w:val="0"/>
              <w:rPr>
                <w:rFonts w:ascii="Times New Roman CYR" w:hAnsi="Times New Roman CYR" w:cs="Times New Roman CYR"/>
              </w:rPr>
            </w:pP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 xml:space="preserve">Який орган здійснював контроль за ходом реєстрації акціонерів та/або їх представників для участі в останніх загальних зборах </w:t>
      </w:r>
      <w:r>
        <w:rPr>
          <w:rFonts w:ascii="Times New Roman CYR" w:hAnsi="Times New Roman CYR" w:cs="Times New Roman CYR"/>
        </w:rPr>
        <w:t>(за наявності контролю)</w:t>
      </w:r>
      <w:r>
        <w:rPr>
          <w:rFonts w:ascii="Times New Roman CYR" w:hAnsi="Times New Roman CYR" w:cs="Times New Roman CYR"/>
          <w:b/>
          <w:bCs/>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Державна комісія з цінних паперів та фондового ринку</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Акціонери, які володіють у сукупності більше ніж 10 відсотків</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У який спосіб відбувалось голосування з питань порядку денного на загальних зборах останнього разу?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Підняттям карток</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Бюлетенями (таємне голосування)</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Підняттям рук</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(запишіть)</w:t>
            </w:r>
          </w:p>
        </w:tc>
        <w:tc>
          <w:tcPr>
            <w:tcW w:w="7764" w:type="dxa"/>
            <w:gridSpan w:val="3"/>
            <w:tcBorders>
              <w:top w:val="single" w:sz="6" w:space="0" w:color="auto"/>
              <w:left w:val="single" w:sz="6" w:space="0" w:color="auto"/>
              <w:bottom w:val="single" w:sz="6" w:space="0" w:color="auto"/>
            </w:tcBorders>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Iншого немає.</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Які були основні причини скликання останніх позачергових зборів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Реорганізація</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Внесення змін до статуту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Прийняття рішення про зміну типу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Прийняття рішення про збільшення статутного капіталу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Прийняття рішення про зменшення статутного капіталу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Обрання голови та членів наглядової ради, прийняття рішення про припинення їх повноважень</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Обрання голови та членів ревізійної комісії (ревізора), прийняття рішення про дострокове припинення їх повноважень</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Інше (запишіть)</w:t>
            </w:r>
          </w:p>
        </w:tc>
        <w:tc>
          <w:tcPr>
            <w:tcW w:w="7764" w:type="dxa"/>
            <w:gridSpan w:val="3"/>
            <w:tcBorders>
              <w:top w:val="single" w:sz="6" w:space="0" w:color="auto"/>
              <w:left w:val="single" w:sz="6" w:space="0" w:color="auto"/>
              <w:bottom w:val="single" w:sz="6" w:space="0" w:color="auto"/>
            </w:tcBorders>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Iншого немає.</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проводились у звітному році загальні збори акціонерів у формі заочного голосування?  </w:t>
      </w:r>
      <w:r>
        <w:rPr>
          <w:rFonts w:ascii="Times New Roman CYR" w:hAnsi="Times New Roman CYR" w:cs="Times New Roman CYR"/>
          <w:u w:val="single"/>
        </w:rPr>
        <w:t>ні</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ОРГАНИ УПРАВЛІННЯ</w:t>
      </w:r>
    </w:p>
    <w:p w:rsidR="007D68FF" w:rsidRDefault="007D68FF">
      <w:pPr>
        <w:widowControl w:val="0"/>
        <w:autoSpaceDE w:val="0"/>
        <w:autoSpaceDN w:val="0"/>
        <w:adjustRightInd w:val="0"/>
        <w:jc w:val="center"/>
        <w:rPr>
          <w:rFonts w:ascii="Times New Roman CYR" w:hAnsi="Times New Roman CYR" w:cs="Times New Roman CYR"/>
          <w:b/>
          <w:bCs/>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 xml:space="preserve">Який склад наглядової ради </w:t>
      </w:r>
      <w:r>
        <w:rPr>
          <w:rFonts w:ascii="Times New Roman CYR" w:hAnsi="Times New Roman CYR" w:cs="Times New Roman CYR"/>
        </w:rPr>
        <w:t>(за наявності)</w:t>
      </w:r>
      <w:r>
        <w:rPr>
          <w:rFonts w:ascii="Times New Roman CYR" w:hAnsi="Times New Roman CYR" w:cs="Times New Roman CYR"/>
          <w:b/>
          <w:bCs/>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00"/>
        <w:gridCol w:w="1260"/>
      </w:tblGrid>
      <w:tr w:rsidR="007D68FF">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(осіб)</w:t>
            </w:r>
          </w:p>
        </w:tc>
      </w:tr>
      <w:tr w:rsidR="007D68FF">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Кількість членів наглядової ради</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5</w:t>
            </w:r>
          </w:p>
        </w:tc>
      </w:tr>
      <w:tr w:rsidR="007D68FF">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Кількість представників акціонерів, що працюють у товаристві</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w:t>
            </w:r>
          </w:p>
        </w:tc>
      </w:tr>
      <w:tr w:rsidR="007D68FF">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Кількість представників держави</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w:t>
            </w:r>
          </w:p>
        </w:tc>
      </w:tr>
      <w:tr w:rsidR="007D68FF">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Кількість представників акціонерів, що володіють більше 10 відсотків акцій</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w:t>
            </w:r>
          </w:p>
        </w:tc>
      </w:tr>
      <w:tr w:rsidR="007D68FF">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Кількість представників акціонерів, що володіють менше 10 відсотків акцій</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w:t>
            </w:r>
          </w:p>
        </w:tc>
      </w:tr>
      <w:tr w:rsidR="007D68FF">
        <w:tblPrEx>
          <w:tblCellMar>
            <w:top w:w="0" w:type="dxa"/>
            <w:bottom w:w="0" w:type="dxa"/>
          </w:tblCellMar>
        </w:tblPrEx>
        <w:trPr>
          <w:trHeight w:val="200"/>
        </w:trPr>
        <w:tc>
          <w:tcPr>
            <w:tcW w:w="81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Кількість представників акціонерів - юридичних осіб</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Скільки разів на рік у середньому відбувалися засідання наглядової ради протягом останніх трьох років?  </w:t>
      </w:r>
      <w:r>
        <w:rPr>
          <w:rFonts w:ascii="Times New Roman CYR" w:hAnsi="Times New Roman CYR" w:cs="Times New Roman CYR"/>
          <w:u w:val="single"/>
        </w:rPr>
        <w:t>9</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 xml:space="preserve">Які саме комітети створено в складі наглядової ради </w:t>
      </w:r>
      <w:r>
        <w:rPr>
          <w:rFonts w:ascii="Times New Roman CYR" w:hAnsi="Times New Roman CYR" w:cs="Times New Roman CYR"/>
        </w:rPr>
        <w:t>(за наявності)</w:t>
      </w:r>
      <w:r>
        <w:rPr>
          <w:rFonts w:ascii="Times New Roman CYR" w:hAnsi="Times New Roman CYR" w:cs="Times New Roman CYR"/>
          <w:b/>
          <w:bCs/>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Стратегічного планування</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Аудиторський</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 питань призначень і винагород</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Інвестиційний</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(запишіть)</w:t>
            </w:r>
          </w:p>
        </w:tc>
        <w:tc>
          <w:tcPr>
            <w:tcW w:w="7764" w:type="dxa"/>
            <w:gridSpan w:val="3"/>
            <w:tcBorders>
              <w:top w:val="single" w:sz="6" w:space="0" w:color="auto"/>
              <w:left w:val="single" w:sz="6" w:space="0" w:color="auto"/>
              <w:bottom w:val="single" w:sz="6" w:space="0" w:color="auto"/>
            </w:tcBorders>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 складi Наглядової ради товариства iнших комiтетiв не створено.</w:t>
            </w:r>
          </w:p>
        </w:tc>
      </w:tr>
      <w:tr w:rsidR="007D68FF">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(запишіть)</w:t>
            </w:r>
          </w:p>
        </w:tc>
        <w:tc>
          <w:tcPr>
            <w:tcW w:w="7764" w:type="dxa"/>
            <w:gridSpan w:val="3"/>
            <w:tcBorders>
              <w:top w:val="single" w:sz="6" w:space="0" w:color="auto"/>
              <w:left w:val="single" w:sz="6" w:space="0" w:color="auto"/>
              <w:bottom w:val="single" w:sz="6" w:space="0" w:color="auto"/>
            </w:tcBorders>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 складi Наглядової ради товариства iнших комiтетiв не створено.</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створено в акціонерному товаристві спеціальну посаду або відділ, що відповідає за роботу з акціонерами? (так/ні)  </w:t>
      </w:r>
      <w:r>
        <w:rPr>
          <w:rFonts w:ascii="Times New Roman CYR" w:hAnsi="Times New Roman CYR" w:cs="Times New Roman CYR"/>
          <w:u w:val="single"/>
        </w:rPr>
        <w:t>ні</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Яким чином визначається розмір винагороди членів наглядової ради?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Винагорода є фіксованою сумою</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Винагорода є відсотком від чистого прибутку або збільшення ринкової вартості акцій</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Винагорода виплачується у вигляді цінних паперів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Члени наглядової ради не отримують винагороди</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(запишіть)</w:t>
            </w:r>
          </w:p>
        </w:tc>
        <w:tc>
          <w:tcPr>
            <w:tcW w:w="7764" w:type="dxa"/>
            <w:gridSpan w:val="3"/>
            <w:tcBorders>
              <w:top w:val="single" w:sz="6" w:space="0" w:color="auto"/>
              <w:left w:val="single" w:sz="6" w:space="0" w:color="auto"/>
              <w:bottom w:val="single" w:sz="6" w:space="0" w:color="auto"/>
            </w:tcBorders>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Iншого немає.</w:t>
            </w:r>
            <w:r>
              <w:rPr>
                <w:rFonts w:ascii="Times New Roman CYR" w:hAnsi="Times New Roman CYR" w:cs="Times New Roman CYR"/>
              </w:rPr>
              <w:tab/>
            </w:r>
            <w:r>
              <w:rPr>
                <w:rFonts w:ascii="Times New Roman CYR" w:hAnsi="Times New Roman CYR" w:cs="Times New Roman CYR"/>
              </w:rPr>
              <w:tab/>
              <w:t xml:space="preserve"> </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Які з вимог до членів наглядової ради викладені у внутрішніх документах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Галузеві знання і досвід роботи в галузі</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Знання у сфері фінансів і менеджменту</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Особисті якості (чесність, відповідальність)</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Відсутність конфлікту інтересів</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Граничний вік</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Відсутні будь-які вимоги</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(запишіть)</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Iншого немає.</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Коли останній раз було обрано нового члена наглядової ради, яким чином він ознайомився зі своїми правами та обов'язками?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Новий член наглядової ради самостійно ознайомився із змістом внутрішніх документів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Було проведено засідання наглядової ради, на якому нового члена наглядової ради ознайомили з його правами та обов'язками</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Для нового члена наглядової ради було організовано спеціальне навчання (з корпоративного управління або фінансового менеджменту)</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Усіх членів наглядової ради було переобрано на повторний строк або не було обрано нового члена</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(запишіть)</w:t>
            </w:r>
          </w:p>
        </w:tc>
        <w:tc>
          <w:tcPr>
            <w:tcW w:w="7764" w:type="dxa"/>
            <w:gridSpan w:val="3"/>
            <w:tcBorders>
              <w:top w:val="single" w:sz="6" w:space="0" w:color="auto"/>
              <w:left w:val="single" w:sz="6" w:space="0" w:color="auto"/>
              <w:bottom w:val="single" w:sz="6" w:space="0" w:color="auto"/>
            </w:tcBorders>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Iншого немає.</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створено у вашому акціонерному товаристві ревізійну комісію? (так/ні)  </w:t>
      </w:r>
      <w:r>
        <w:rPr>
          <w:rFonts w:ascii="Times New Roman CYR" w:hAnsi="Times New Roman CYR" w:cs="Times New Roman CYR"/>
          <w:u w:val="single"/>
        </w:rPr>
        <w:t>так</w:t>
      </w: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 xml:space="preserve">Кількість членів ревізійної комісії </w:t>
      </w:r>
      <w:r>
        <w:rPr>
          <w:rFonts w:ascii="Times New Roman CYR" w:hAnsi="Times New Roman CYR" w:cs="Times New Roman CYR"/>
          <w:u w:val="single"/>
        </w:rPr>
        <w:t>2</w:t>
      </w:r>
      <w:r>
        <w:rPr>
          <w:rFonts w:ascii="Times New Roman CYR" w:hAnsi="Times New Roman CYR" w:cs="Times New Roman CYR"/>
          <w:b/>
          <w:bCs/>
        </w:rPr>
        <w:t xml:space="preserve"> осіб.</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Скільки разів на рік у середньому відбувалися засідання ревізійної комісії протягом останніх трьох років?  </w:t>
      </w:r>
      <w:r>
        <w:rPr>
          <w:rFonts w:ascii="Times New Roman CYR" w:hAnsi="Times New Roman CYR" w:cs="Times New Roman CYR"/>
          <w:u w:val="single"/>
        </w:rPr>
        <w:t>1</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Які посадові особи акціонерного товариства відповідають за зберігання протоколів загальних зборів акціонерів, засідань наглядової ради та засідань 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24"/>
        <w:gridCol w:w="1511"/>
        <w:gridCol w:w="1456"/>
        <w:gridCol w:w="1269"/>
      </w:tblGrid>
      <w:tr w:rsidR="007D68FF">
        <w:tblPrEx>
          <w:tblCellMar>
            <w:top w:w="0" w:type="dxa"/>
            <w:bottom w:w="0" w:type="dxa"/>
          </w:tblCellMar>
        </w:tblPrEx>
        <w:trPr>
          <w:trHeight w:val="200"/>
        </w:trPr>
        <w:tc>
          <w:tcPr>
            <w:tcW w:w="512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rPr>
            </w:pPr>
          </w:p>
        </w:tc>
        <w:tc>
          <w:tcPr>
            <w:tcW w:w="151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Загальні збори акціонерів</w:t>
            </w:r>
          </w:p>
        </w:tc>
        <w:tc>
          <w:tcPr>
            <w:tcW w:w="14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Засідання наглядової ради</w:t>
            </w:r>
          </w:p>
        </w:tc>
        <w:tc>
          <w:tcPr>
            <w:tcW w:w="126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Засідання правління</w:t>
            </w:r>
          </w:p>
        </w:tc>
      </w:tr>
      <w:tr w:rsidR="007D68FF">
        <w:tblPrEx>
          <w:tblCellMar>
            <w:top w:w="0" w:type="dxa"/>
            <w:bottom w:w="0" w:type="dxa"/>
          </w:tblCellMar>
        </w:tblPrEx>
        <w:trPr>
          <w:trHeight w:val="200"/>
        </w:trPr>
        <w:tc>
          <w:tcPr>
            <w:tcW w:w="512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Члени правління (директор)</w:t>
            </w:r>
          </w:p>
        </w:tc>
        <w:tc>
          <w:tcPr>
            <w:tcW w:w="151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4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6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512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Загальний відділ</w:t>
            </w:r>
          </w:p>
        </w:tc>
        <w:tc>
          <w:tcPr>
            <w:tcW w:w="151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4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6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512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Члени наглядової ради (голова наглядової ради)</w:t>
            </w:r>
          </w:p>
        </w:tc>
        <w:tc>
          <w:tcPr>
            <w:tcW w:w="151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4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6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512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Юридичний відділ (юрист)</w:t>
            </w:r>
          </w:p>
        </w:tc>
        <w:tc>
          <w:tcPr>
            <w:tcW w:w="151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4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512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Секретар правління</w:t>
            </w:r>
          </w:p>
        </w:tc>
        <w:tc>
          <w:tcPr>
            <w:tcW w:w="151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4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6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512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Секретар загальних зборів</w:t>
            </w:r>
          </w:p>
        </w:tc>
        <w:tc>
          <w:tcPr>
            <w:tcW w:w="151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4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6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512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Секретар наглядової ради</w:t>
            </w:r>
          </w:p>
        </w:tc>
        <w:tc>
          <w:tcPr>
            <w:tcW w:w="151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4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6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512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Корпоративний секретар</w:t>
            </w:r>
          </w:p>
        </w:tc>
        <w:tc>
          <w:tcPr>
            <w:tcW w:w="151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4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6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512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Відділ або управління, яке відповідає за роботу з акціонерами</w:t>
            </w:r>
          </w:p>
        </w:tc>
        <w:tc>
          <w:tcPr>
            <w:tcW w:w="151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4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6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5124"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(запишіть)</w:t>
            </w:r>
          </w:p>
          <w:p w:rsidR="007D68FF" w:rsidRDefault="007D68FF">
            <w:pPr>
              <w:widowControl w:val="0"/>
              <w:autoSpaceDE w:val="0"/>
              <w:autoSpaceDN w:val="0"/>
              <w:adjustRightInd w:val="0"/>
              <w:rPr>
                <w:rFonts w:ascii="Times New Roman CYR" w:hAnsi="Times New Roman CYR" w:cs="Times New Roman CYR"/>
              </w:rPr>
            </w:pPr>
          </w:p>
        </w:tc>
        <w:tc>
          <w:tcPr>
            <w:tcW w:w="1511"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4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69"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84"/>
        <w:gridCol w:w="1057"/>
        <w:gridCol w:w="1232"/>
        <w:gridCol w:w="1155"/>
        <w:gridCol w:w="1135"/>
      </w:tblGrid>
      <w:tr w:rsidR="007D68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rPr>
            </w:pPr>
          </w:p>
        </w:tc>
        <w:tc>
          <w:tcPr>
            <w:tcW w:w="105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Загальні збори акціонерів</w:t>
            </w:r>
          </w:p>
        </w:tc>
        <w:tc>
          <w:tcPr>
            <w:tcW w:w="123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Наглядова рада</w:t>
            </w:r>
          </w:p>
        </w:tc>
        <w:tc>
          <w:tcPr>
            <w:tcW w:w="115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Виконавчий орган</w:t>
            </w:r>
          </w:p>
        </w:tc>
        <w:tc>
          <w:tcPr>
            <w:tcW w:w="113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Не належить до компетенції жодного органу</w:t>
            </w:r>
          </w:p>
        </w:tc>
      </w:tr>
      <w:tr w:rsidR="007D68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Визначення основних напрямів діяльності (стратегії)</w:t>
            </w:r>
          </w:p>
        </w:tc>
        <w:tc>
          <w:tcPr>
            <w:tcW w:w="105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Затвердження планів діяльності (бізнес-планів)</w:t>
            </w:r>
          </w:p>
        </w:tc>
        <w:tc>
          <w:tcPr>
            <w:tcW w:w="105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Затвердження річного фінансового звіту або балансу або бюджету</w:t>
            </w:r>
          </w:p>
        </w:tc>
        <w:tc>
          <w:tcPr>
            <w:tcW w:w="105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Обрання та відкликання голови правління</w:t>
            </w:r>
          </w:p>
        </w:tc>
        <w:tc>
          <w:tcPr>
            <w:tcW w:w="105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r>
      <w:tr w:rsidR="007D68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Обрання та відкликання членів правління</w:t>
            </w:r>
          </w:p>
        </w:tc>
        <w:tc>
          <w:tcPr>
            <w:tcW w:w="105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r>
      <w:tr w:rsidR="007D68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Обрання та відкликання голови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Обрання та відкликання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Обрання та відкликання голови та членів ревізійної комісії</w:t>
            </w:r>
          </w:p>
        </w:tc>
        <w:tc>
          <w:tcPr>
            <w:tcW w:w="105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Визначення розміру винагороди для голови та членів правління</w:t>
            </w:r>
          </w:p>
        </w:tc>
        <w:tc>
          <w:tcPr>
            <w:tcW w:w="105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r>
      <w:tr w:rsidR="007D68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Визначення розміру винагороди для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Прийняття рішення про притягнення до майнової відповідальності членів правління</w:t>
            </w:r>
          </w:p>
        </w:tc>
        <w:tc>
          <w:tcPr>
            <w:tcW w:w="105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r>
      <w:tr w:rsidR="007D68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Прийняття рішення про додатковий випуск акцій</w:t>
            </w:r>
          </w:p>
        </w:tc>
        <w:tc>
          <w:tcPr>
            <w:tcW w:w="105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Прийняття рішення про викуп, реалізацію та розміщення власних акцій</w:t>
            </w:r>
          </w:p>
        </w:tc>
        <w:tc>
          <w:tcPr>
            <w:tcW w:w="105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Затвердження аудитора</w:t>
            </w:r>
          </w:p>
        </w:tc>
        <w:tc>
          <w:tcPr>
            <w:tcW w:w="105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13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Затвердження договорів, щодо яких існує конфлікт інтересів</w:t>
            </w:r>
          </w:p>
        </w:tc>
        <w:tc>
          <w:tcPr>
            <w:tcW w:w="105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3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w:t>
      </w:r>
      <w:r>
        <w:rPr>
          <w:rFonts w:ascii="Times New Roman CYR" w:hAnsi="Times New Roman CYR" w:cs="Times New Roman CYR"/>
          <w:u w:val="single"/>
        </w:rPr>
        <w:t>так</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w:t>
      </w:r>
      <w:r>
        <w:rPr>
          <w:rFonts w:ascii="Times New Roman CYR" w:hAnsi="Times New Roman CYR" w:cs="Times New Roman CYR"/>
          <w:u w:val="single"/>
        </w:rPr>
        <w:t>ні</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Які документи існують у вашому акціонерному товаристві?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60"/>
        <w:gridCol w:w="4680"/>
        <w:gridCol w:w="1260"/>
        <w:gridCol w:w="1260"/>
      </w:tblGrid>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загальні збори акціонерів</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наглядову раду</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виконавчий орган (правління)</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посадових осіб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ревізійну комісію</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акції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порядок розподілу прибутку</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216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(запишіть)</w:t>
            </w:r>
          </w:p>
        </w:tc>
        <w:tc>
          <w:tcPr>
            <w:tcW w:w="7200" w:type="dxa"/>
            <w:gridSpan w:val="3"/>
            <w:tcBorders>
              <w:top w:val="single" w:sz="6" w:space="0" w:color="auto"/>
              <w:left w:val="single" w:sz="6" w:space="0" w:color="auto"/>
              <w:bottom w:val="single" w:sz="6" w:space="0" w:color="auto"/>
            </w:tcBorders>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Iншого немає.</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Яким чином акціонери можуть отримати таку інформацію про діяльність вашого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700"/>
        <w:gridCol w:w="1750"/>
        <w:gridCol w:w="1338"/>
        <w:gridCol w:w="1433"/>
        <w:gridCol w:w="1171"/>
        <w:gridCol w:w="1354"/>
      </w:tblGrid>
      <w:tr w:rsidR="007D68FF">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rPr>
            </w:pPr>
          </w:p>
        </w:tc>
        <w:tc>
          <w:tcPr>
            <w:tcW w:w="1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Інформація розповсюджується на загальних зборах</w:t>
            </w:r>
          </w:p>
        </w:tc>
        <w:tc>
          <w:tcPr>
            <w:tcW w:w="133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Публікується у пресі, оприлюднюється в загальнодоступній інформаційній базі даних ДКЦПФР про ринок цінних паперів</w:t>
            </w:r>
          </w:p>
        </w:tc>
        <w:tc>
          <w:tcPr>
            <w:tcW w:w="1433"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Документи надаються для ознайомлення безпосередньо в акціонерному товаристві</w:t>
            </w:r>
          </w:p>
        </w:tc>
        <w:tc>
          <w:tcPr>
            <w:tcW w:w="117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Копії документів надаються на запит акціонера</w:t>
            </w:r>
          </w:p>
        </w:tc>
        <w:tc>
          <w:tcPr>
            <w:tcW w:w="1354"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Інформація розміщується на власній інтернет-сторінці акціонерного товариства</w:t>
            </w:r>
          </w:p>
        </w:tc>
      </w:tr>
      <w:tr w:rsidR="007D68FF">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Фінансова звітність, результати діяльності</w:t>
            </w:r>
          </w:p>
        </w:tc>
        <w:tc>
          <w:tcPr>
            <w:tcW w:w="1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354"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Інформація про акціонерів, які володіють 10 відсотків та більше статутного капіталу</w:t>
            </w:r>
          </w:p>
        </w:tc>
        <w:tc>
          <w:tcPr>
            <w:tcW w:w="1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7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354"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Інформація про склад органів управління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7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354"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Статут та внутрішні документи</w:t>
            </w:r>
          </w:p>
        </w:tc>
        <w:tc>
          <w:tcPr>
            <w:tcW w:w="1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354"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Протоколи загальних зборів акціонерів після їх проведення</w:t>
            </w:r>
          </w:p>
        </w:tc>
        <w:tc>
          <w:tcPr>
            <w:tcW w:w="1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33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433"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17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354"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182"/>
        </w:trPr>
        <w:tc>
          <w:tcPr>
            <w:tcW w:w="27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Розмір винагороди посадових осіб акціонерного товариства</w:t>
            </w:r>
          </w:p>
        </w:tc>
        <w:tc>
          <w:tcPr>
            <w:tcW w:w="1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33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433"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7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354"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готує акціонерне товариство фінансову звітність у відповідності до міжнародних стандартів бухгалтерського обліку? (так/ні)  </w:t>
      </w:r>
      <w:r>
        <w:rPr>
          <w:rFonts w:ascii="Times New Roman CYR" w:hAnsi="Times New Roman CYR" w:cs="Times New Roman CYR"/>
          <w:u w:val="single"/>
        </w:rPr>
        <w:t>ні</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Скільки разів на рік у середньому проводилися аудиторські перевірки акціонерного товариства зовнішнім аудитором протягом останніх трьох років?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Не проводились взагалі</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Менше ніж 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Частіше ніж раз на рік</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Який орган приймав рішення про затвердження аудитора?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Загальні збори акціонерів</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Наглядова рада</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Правління або директор</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(запишіть)</w:t>
            </w:r>
          </w:p>
        </w:tc>
        <w:tc>
          <w:tcPr>
            <w:tcW w:w="7764" w:type="dxa"/>
            <w:gridSpan w:val="3"/>
            <w:tcBorders>
              <w:top w:val="single" w:sz="6" w:space="0" w:color="auto"/>
              <w:left w:val="single" w:sz="6" w:space="0" w:color="auto"/>
              <w:bottom w:val="single" w:sz="6" w:space="0" w:color="auto"/>
            </w:tcBorders>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Iншого немає.</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змінювало акціонерне товариство аудитора протягом останніх трьох років? (так/ні)  </w:t>
      </w:r>
      <w:r>
        <w:rPr>
          <w:rFonts w:ascii="Times New Roman CYR" w:hAnsi="Times New Roman CYR" w:cs="Times New Roman CYR"/>
          <w:u w:val="single"/>
        </w:rPr>
        <w:t>так</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З якої причини було змінено аудитора?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Не задовольняв професійний рівень</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Не задовольняли умови договору з аудитором</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Аудитора було змінено на вимогу акціонерів</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(запишіть)</w:t>
            </w:r>
          </w:p>
        </w:tc>
        <w:tc>
          <w:tcPr>
            <w:tcW w:w="7764" w:type="dxa"/>
            <w:gridSpan w:val="3"/>
            <w:tcBorders>
              <w:top w:val="single" w:sz="6" w:space="0" w:color="auto"/>
              <w:left w:val="single" w:sz="6" w:space="0" w:color="auto"/>
              <w:bottom w:val="single" w:sz="6" w:space="0" w:color="auto"/>
            </w:tcBorders>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Iншого немає.</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Який орган здійснював перевірки фінансово-господарської діяльності акціонерного товариства в минулому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Ревізійна комісія</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Наглядова рада</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Відділ внутрішнього аудиту акціонерного товариства</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Стороння компанія або сторонній консультант</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Перевірки не проводились</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(запишіть)</w:t>
            </w:r>
          </w:p>
        </w:tc>
        <w:tc>
          <w:tcPr>
            <w:tcW w:w="7764" w:type="dxa"/>
            <w:gridSpan w:val="3"/>
            <w:tcBorders>
              <w:top w:val="single" w:sz="6" w:space="0" w:color="auto"/>
              <w:left w:val="single" w:sz="6" w:space="0" w:color="auto"/>
              <w:bottom w:val="single" w:sz="6" w:space="0" w:color="auto"/>
            </w:tcBorders>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Аудитор -Iльїна Iрина Володимирiвна</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З ініціативи якого органу ревізійна комісія проводила перевірку останнього разу?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 власної ініціативи</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 дорученням загальних зборів</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 дорученням наглядової ради</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 зверненням виконавчого органу</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 вимогу акціонерів, які в сукупності володіють понад 10 відсотків голосів</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(запишіть)</w:t>
            </w:r>
          </w:p>
        </w:tc>
        <w:tc>
          <w:tcPr>
            <w:tcW w:w="7764" w:type="dxa"/>
            <w:gridSpan w:val="3"/>
            <w:tcBorders>
              <w:top w:val="single" w:sz="6" w:space="0" w:color="auto"/>
              <w:left w:val="single" w:sz="6" w:space="0" w:color="auto"/>
              <w:bottom w:val="single" w:sz="6" w:space="0" w:color="auto"/>
            </w:tcBorders>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Iншого немає.</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  </w:t>
      </w:r>
      <w:r>
        <w:rPr>
          <w:rFonts w:ascii="Times New Roman CYR" w:hAnsi="Times New Roman CYR" w:cs="Times New Roman CYR"/>
          <w:u w:val="single"/>
        </w:rPr>
        <w:t>ні</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ЗАЛУЧЕННЯ ІНВЕСТИЦІЙ ТА ВДОСКОНАЛЕННЯ ПРАКТИКИ КОРПОРАТИВНОГО УПРАВЛІННЯ</w:t>
      </w:r>
    </w:p>
    <w:p w:rsidR="007D68FF" w:rsidRDefault="007D68FF">
      <w:pPr>
        <w:widowControl w:val="0"/>
        <w:autoSpaceDE w:val="0"/>
        <w:autoSpaceDN w:val="0"/>
        <w:adjustRightInd w:val="0"/>
        <w:jc w:val="center"/>
        <w:rPr>
          <w:rFonts w:ascii="Times New Roman CYR" w:hAnsi="Times New Roman CYR" w:cs="Times New Roman CYR"/>
          <w:b/>
          <w:bCs/>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Чи планує ваше акціонерне товариство залучити інвестиції кожним з цих способів протягом наступних трьох років?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0"/>
        <w:gridCol w:w="1260"/>
        <w:gridCol w:w="1260"/>
      </w:tblGrid>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Випуск акцій</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Випуск депозитарних розписок</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Випуск облігацій</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Кредити банків</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Фінансування з державного і місцевих бюджетів</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(запишіть)</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Iншого немає.</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Чи планує ваше акціонерне товариство залучити іноземні інвестиції протягом наступних трьох років?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560"/>
        <w:gridCol w:w="1800"/>
      </w:tblGrid>
      <w:tr w:rsidR="007D68FF">
        <w:tblPrEx>
          <w:tblCellMar>
            <w:top w:w="0" w:type="dxa"/>
            <w:bottom w:w="0" w:type="dxa"/>
          </w:tblCellMar>
        </w:tblPrEx>
        <w:trPr>
          <w:trHeight w:val="200"/>
        </w:trPr>
        <w:tc>
          <w:tcPr>
            <w:tcW w:w="756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Так, уже ведемо переговори з потенційним інвестором</w:t>
            </w:r>
          </w:p>
        </w:tc>
        <w:tc>
          <w:tcPr>
            <w:tcW w:w="180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756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Так, плануємо розпочати переговори</w:t>
            </w:r>
          </w:p>
        </w:tc>
        <w:tc>
          <w:tcPr>
            <w:tcW w:w="180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756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Так, плануємо розпочати переговори в наступному році</w:t>
            </w:r>
          </w:p>
        </w:tc>
        <w:tc>
          <w:tcPr>
            <w:tcW w:w="180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756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Так, плануємо розпочати переговори протягом двох років</w:t>
            </w:r>
          </w:p>
        </w:tc>
        <w:tc>
          <w:tcPr>
            <w:tcW w:w="180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756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Ні, не плануємо залучати іноземні інвестиції протягом наступних трьох років</w:t>
            </w:r>
          </w:p>
        </w:tc>
        <w:tc>
          <w:tcPr>
            <w:tcW w:w="180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756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Не визначились</w:t>
            </w:r>
          </w:p>
        </w:tc>
        <w:tc>
          <w:tcPr>
            <w:tcW w:w="180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планує ваше акціонерне товариство включити власні акції до лістингу фондових бірж протягом наступних трьох років? (так/ні/не визначились)  </w:t>
      </w:r>
      <w:r>
        <w:rPr>
          <w:rFonts w:ascii="Times New Roman CYR" w:hAnsi="Times New Roman CYR" w:cs="Times New Roman CYR"/>
          <w:u w:val="single"/>
        </w:rPr>
        <w:t>ні</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змінювало акціонерне товариство особу, яка веде облік прав власності на акції у депозитарній системі України, протягом останніх трьох років? (так/ні)  </w:t>
      </w:r>
      <w:r>
        <w:rPr>
          <w:rFonts w:ascii="Times New Roman CYR" w:hAnsi="Times New Roman CYR" w:cs="Times New Roman CYR"/>
          <w:u w:val="single"/>
        </w:rPr>
        <w:t>так</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З якої причини було змінено особу, яка веде облік прав власності на акції у депозитарній системі України (далі -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96"/>
        <w:gridCol w:w="5244"/>
        <w:gridCol w:w="1260"/>
        <w:gridCol w:w="1260"/>
      </w:tblGrid>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rPr>
            </w:pP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Не задовольняв професійний рівень особи</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Не задовольняли умови договору з особою</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Особу змінено на вимогу:</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акціонерів</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6840"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суду</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7D68FF">
        <w:tblPrEx>
          <w:tblCellMar>
            <w:top w:w="0" w:type="dxa"/>
            <w:bottom w:w="0" w:type="dxa"/>
          </w:tblCellMar>
        </w:tblPrEx>
        <w:trPr>
          <w:trHeight w:val="200"/>
        </w:trPr>
        <w:tc>
          <w:tcPr>
            <w:tcW w:w="1596"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(запишіть)</w:t>
            </w:r>
          </w:p>
        </w:tc>
        <w:tc>
          <w:tcPr>
            <w:tcW w:w="7764" w:type="dxa"/>
            <w:gridSpan w:val="3"/>
            <w:tcBorders>
              <w:top w:val="single" w:sz="6" w:space="0" w:color="auto"/>
              <w:left w:val="single" w:sz="6" w:space="0" w:color="auto"/>
              <w:bottom w:val="single" w:sz="6" w:space="0" w:color="auto"/>
            </w:tcBorders>
          </w:tcPr>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 2010 роцi було змiнено особу, яка веде облiк прав власностi на акцiї у депозитарнiй системi України. Згiдно рiшення загальних зборiв акцiонерiв вiд 19 березня 2010 року, у зв'язку з переведенням випускiв цiнних паперiв у бездокументарну форму, припинено дiю договору № № РЕ-013/1096  вiд 08.01.2009 року на ведення реєстру з ТОВ "Автоальянс-Реєстратор" (код ЄДРПОУ-24380036). Укладенi договори №200422010  вiд 20.04.2010 року iз зберiгачем ПАТ "БРОКБIЗНЕСБАНК" (код ЄДРПОУ-19357489), № Е-235 вiд 23.04.2010 року з депозитарiєм ВАТ "Нацiональний депозитарiй України" (код ЄДРПОУ-30370711). Акт прийому-передачi системи реєстру вiд 08.07.2010 року.</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має акціонерне товариство власний кодекс (принципи, правила) корпоративного управління? (так/ні)  </w:t>
      </w:r>
      <w:r>
        <w:rPr>
          <w:rFonts w:ascii="Times New Roman CYR" w:hAnsi="Times New Roman CYR" w:cs="Times New Roman CYR"/>
          <w:u w:val="single"/>
        </w:rPr>
        <w:t>ні</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У разі наявності у акціонерного товариства кодексу (принципів, правил) корпоративного управління вкажіть дату його прийняття: ; яким органом управління прийнятий: </w:t>
      </w:r>
      <w:r>
        <w:rPr>
          <w:rFonts w:ascii="Times New Roman CYR" w:hAnsi="Times New Roman CYR" w:cs="Times New Roman CYR"/>
          <w:u w:val="single"/>
        </w:rPr>
        <w:t>Акцiонерне товариство кодексу корпоративного управлiння немає.</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оприлюднено інформацію про прийняття акціонерним товариством кодексу (принципів, правил) корпоративного управління? (так/ні)  </w:t>
      </w:r>
      <w:r>
        <w:rPr>
          <w:rFonts w:ascii="Times New Roman CYR" w:hAnsi="Times New Roman CYR" w:cs="Times New Roman CYR"/>
          <w:u w:val="single"/>
        </w:rPr>
        <w:t>ні</w:t>
      </w:r>
      <w:r>
        <w:rPr>
          <w:rFonts w:ascii="Times New Roman CYR" w:hAnsi="Times New Roman CYR" w:cs="Times New Roman CYR"/>
          <w:b/>
          <w:bCs/>
        </w:rPr>
        <w:t xml:space="preserve">; укажіть яким чином його оприлюднено: </w:t>
      </w:r>
      <w:r>
        <w:rPr>
          <w:rFonts w:ascii="Times New Roman CYR" w:hAnsi="Times New Roman CYR" w:cs="Times New Roman CYR"/>
          <w:u w:val="single"/>
        </w:rPr>
        <w:t>Акцiонерне товариство кодексу корпоративного управлiння немає.</w:t>
      </w:r>
    </w:p>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Розкрийте стан дотримання кодексу (принципів, правил) корпоративного управління у вашому акціонерному товаристві?</w:t>
      </w:r>
    </w:p>
    <w:p w:rsidR="007D68FF" w:rsidRDefault="007D68F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Акцiонерне товариство кодексу корпоративного управлiння немає.</w:t>
      </w:r>
    </w:p>
    <w:p w:rsidR="007D68FF" w:rsidRDefault="007D68FF">
      <w:pPr>
        <w:widowControl w:val="0"/>
        <w:autoSpaceDE w:val="0"/>
        <w:autoSpaceDN w:val="0"/>
        <w:adjustRightInd w:val="0"/>
        <w:rPr>
          <w:rFonts w:ascii="Times New Roman CYR" w:hAnsi="Times New Roman CYR" w:cs="Times New Roman CYR"/>
        </w:rPr>
      </w:pPr>
    </w:p>
    <w:tbl>
      <w:tblPr>
        <w:tblW w:w="0" w:type="auto"/>
        <w:tblInd w:w="108" w:type="dxa"/>
        <w:tblLayout w:type="fixed"/>
        <w:tblLook w:val="0000" w:firstRow="0" w:lastRow="0" w:firstColumn="0" w:lastColumn="0" w:noHBand="0" w:noVBand="0"/>
      </w:tblPr>
      <w:tblGrid>
        <w:gridCol w:w="1440"/>
        <w:gridCol w:w="720"/>
        <w:gridCol w:w="4490"/>
        <w:gridCol w:w="1990"/>
        <w:gridCol w:w="1360"/>
      </w:tblGrid>
      <w:tr w:rsidR="007D68FF">
        <w:tblPrEx>
          <w:tblCellMar>
            <w:top w:w="0" w:type="dxa"/>
            <w:bottom w:w="0" w:type="dxa"/>
          </w:tblCellMar>
        </w:tblPrEx>
        <w:trPr>
          <w:gridBefore w:val="4"/>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КОДИ</w:t>
            </w:r>
          </w:p>
        </w:tc>
      </w:tr>
      <w:tr w:rsidR="007D68FF">
        <w:tblPrEx>
          <w:tblCellMar>
            <w:top w:w="0" w:type="dxa"/>
            <w:bottom w:w="0" w:type="dxa"/>
          </w:tblCellMar>
        </w:tblPrEx>
        <w:trPr>
          <w:gridBefore w:val="3"/>
          <w:wBefore w:w="6650" w:type="dxa"/>
          <w:trHeight w:val="200"/>
        </w:trPr>
        <w:tc>
          <w:tcPr>
            <w:tcW w:w="199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31.12.2010</w:t>
            </w:r>
          </w:p>
        </w:tc>
      </w:tr>
      <w:tr w:rsidR="007D68FF">
        <w:tblPrEx>
          <w:tblCellMar>
            <w:top w:w="0" w:type="dxa"/>
            <w:bottom w:w="0" w:type="dxa"/>
          </w:tblCellMar>
        </w:tblPrEx>
        <w:tc>
          <w:tcPr>
            <w:tcW w:w="2160" w:type="dxa"/>
            <w:gridSpan w:val="2"/>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Підприємство</w:t>
            </w:r>
          </w:p>
        </w:tc>
        <w:tc>
          <w:tcPr>
            <w:tcW w:w="4490" w:type="dxa"/>
            <w:vMerge w:val="restart"/>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ПУБЛIЧНЕ АКЦIОНЕРНЕ ТОВАРИСТВО "ЧЕРКАСИ-АВТО"</w:t>
            </w:r>
          </w:p>
        </w:tc>
        <w:tc>
          <w:tcPr>
            <w:tcW w:w="199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05390402</w:t>
            </w:r>
          </w:p>
        </w:tc>
      </w:tr>
      <w:tr w:rsidR="007D68FF">
        <w:tblPrEx>
          <w:tblCellMar>
            <w:top w:w="0" w:type="dxa"/>
            <w:bottom w:w="0" w:type="dxa"/>
          </w:tblCellMar>
        </w:tblPrEx>
        <w:trPr>
          <w:trHeight w:val="298"/>
        </w:trPr>
        <w:tc>
          <w:tcPr>
            <w:tcW w:w="2160" w:type="dxa"/>
            <w:gridSpan w:val="2"/>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Територія</w:t>
            </w:r>
          </w:p>
        </w:tc>
        <w:tc>
          <w:tcPr>
            <w:tcW w:w="449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Черкаська область, Соснiвський р-н</w:t>
            </w:r>
          </w:p>
        </w:tc>
        <w:tc>
          <w:tcPr>
            <w:tcW w:w="199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КОАТУУ</w:t>
            </w:r>
          </w:p>
        </w:tc>
        <w:tc>
          <w:tcPr>
            <w:tcW w:w="13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7110136700</w:t>
            </w:r>
          </w:p>
        </w:tc>
      </w:tr>
      <w:tr w:rsidR="007D68FF">
        <w:tblPrEx>
          <w:tblCellMar>
            <w:top w:w="0" w:type="dxa"/>
            <w:bottom w:w="0" w:type="dxa"/>
          </w:tblCellMar>
        </w:tblPrEx>
        <w:trPr>
          <w:trHeight w:val="298"/>
        </w:trPr>
        <w:tc>
          <w:tcPr>
            <w:tcW w:w="2160" w:type="dxa"/>
            <w:gridSpan w:val="2"/>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 господарювання</w:t>
            </w:r>
          </w:p>
        </w:tc>
        <w:tc>
          <w:tcPr>
            <w:tcW w:w="449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Відкрите акціонерне товариство</w:t>
            </w:r>
          </w:p>
        </w:tc>
        <w:tc>
          <w:tcPr>
            <w:tcW w:w="199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231</w:t>
            </w:r>
          </w:p>
        </w:tc>
      </w:tr>
      <w:tr w:rsidR="007D68FF">
        <w:tblPrEx>
          <w:tblCellMar>
            <w:top w:w="0" w:type="dxa"/>
            <w:bottom w:w="0" w:type="dxa"/>
          </w:tblCellMar>
        </w:tblPrEx>
        <w:trPr>
          <w:trHeight w:val="298"/>
        </w:trPr>
        <w:tc>
          <w:tcPr>
            <w:tcW w:w="2160" w:type="dxa"/>
            <w:gridSpan w:val="2"/>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 державного управління</w:t>
            </w:r>
          </w:p>
        </w:tc>
        <w:tc>
          <w:tcPr>
            <w:tcW w:w="449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Не визначено</w:t>
            </w:r>
          </w:p>
        </w:tc>
        <w:tc>
          <w:tcPr>
            <w:tcW w:w="199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СПОДУ</w:t>
            </w:r>
          </w:p>
        </w:tc>
        <w:tc>
          <w:tcPr>
            <w:tcW w:w="13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98"/>
        </w:trPr>
        <w:tc>
          <w:tcPr>
            <w:tcW w:w="2160" w:type="dxa"/>
            <w:gridSpan w:val="2"/>
            <w:vMerge w:val="restart"/>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економічної діяльності</w:t>
            </w:r>
          </w:p>
        </w:tc>
        <w:tc>
          <w:tcPr>
            <w:tcW w:w="4490" w:type="dxa"/>
            <w:vMerge w:val="restart"/>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Технічне обслуговування та ремонт автомобілів</w:t>
            </w:r>
          </w:p>
        </w:tc>
        <w:tc>
          <w:tcPr>
            <w:tcW w:w="199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50.20.0</w:t>
            </w:r>
          </w:p>
        </w:tc>
      </w:tr>
      <w:tr w:rsidR="007D68FF">
        <w:tblPrEx>
          <w:tblCellMar>
            <w:top w:w="0" w:type="dxa"/>
            <w:bottom w:w="0" w:type="dxa"/>
          </w:tblCellMar>
        </w:tblPrEx>
        <w:trPr>
          <w:trHeight w:val="298"/>
        </w:trPr>
        <w:tc>
          <w:tcPr>
            <w:tcW w:w="2160" w:type="dxa"/>
            <w:gridSpan w:val="2"/>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Одиниця виміру</w:t>
            </w:r>
          </w:p>
        </w:tc>
        <w:tc>
          <w:tcPr>
            <w:tcW w:w="4490" w:type="dxa"/>
            <w:vMerge w:val="restart"/>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тис.грн.</w:t>
            </w:r>
          </w:p>
        </w:tc>
        <w:tc>
          <w:tcPr>
            <w:tcW w:w="199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Контрольна сума</w:t>
            </w:r>
          </w:p>
        </w:tc>
        <w:tc>
          <w:tcPr>
            <w:tcW w:w="13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gridAfter w:val="2"/>
          <w:wAfter w:w="3350" w:type="dxa"/>
          <w:trHeight w:val="298"/>
        </w:trPr>
        <w:tc>
          <w:tcPr>
            <w:tcW w:w="144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Адреса</w:t>
            </w:r>
          </w:p>
        </w:tc>
        <w:tc>
          <w:tcPr>
            <w:tcW w:w="5210" w:type="dxa"/>
            <w:gridSpan w:val="2"/>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Україна Черкаська обл. Черкаський р-н 19632 село Степанки Смiлянське шосе, 8-й км., будинок 4</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Баланс</w:t>
      </w:r>
    </w:p>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Станом на 31.12.2010 p.</w:t>
      </w:r>
    </w:p>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7D68FF">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7D68FF" w:rsidRDefault="007D68FF">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Код за ДКУД</w:t>
            </w:r>
          </w:p>
        </w:tc>
        <w:tc>
          <w:tcPr>
            <w:tcW w:w="1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1801001</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right"/>
              <w:rPr>
                <w:rFonts w:ascii="Times New Roman CYR" w:hAnsi="Times New Roman CYR" w:cs="Times New Roman CYR"/>
                <w:sz w:val="22"/>
                <w:szCs w:val="22"/>
              </w:rPr>
            </w:pPr>
          </w:p>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кінець звітного періоду</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залишкова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88</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85</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142</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166</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( 54 )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( 81 )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Незавершене будівництво</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залишкова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5 584</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5 747</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031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10 025</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10 710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032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( 4 441 )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( 4 963 )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справедлива (залишкова)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037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Справедлива (залишкова) вартість інвестиційної нерухомості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139</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128</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Первісна вартість інвестиційної нерухомості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056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224</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224</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Знос інвестиційної нерухомості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057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( 85 )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( 96 )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414</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414</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Гудвіл при консолідації</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080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6 225</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6 374</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94</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143</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4 253</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4 130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чиста реалізаційна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783</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550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789</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561</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резерв сумнівних боргів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( 6 )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( 11 )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Дебіторська заборгованість за 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за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69</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292</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69</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Грошові кошти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в національній валюті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945</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539</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у т. ч. в касі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18</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в іноземній валюті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77</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81</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6 292</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5 766</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III. 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32</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37</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ІV. Необоротні активи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12 549</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12 177</w:t>
            </w:r>
          </w:p>
        </w:tc>
      </w:tr>
    </w:tbl>
    <w:p w:rsidR="007D68FF" w:rsidRDefault="007D68FF">
      <w:pPr>
        <w:widowControl w:val="0"/>
        <w:autoSpaceDE w:val="0"/>
        <w:autoSpaceDN w:val="0"/>
        <w:adjustRightInd w:val="0"/>
        <w:rPr>
          <w:rFonts w:ascii="Times New Roman CYR" w:hAnsi="Times New Roman CYR" w:cs="Times New Roman CYR"/>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7D68FF">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кінець звітного періоду</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tcBorders>
              <w:top w:val="single" w:sz="6" w:space="0" w:color="auto"/>
              <w:left w:val="single" w:sz="6" w:space="0" w:color="auto"/>
              <w:bottom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Статутний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2 961</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2 961</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Додатковий вкладений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Інший 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1 415</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1 429</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340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350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5 920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5 883</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360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370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Накопичена курсова різниця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375</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Усього 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380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10 329</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10 306</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Частка меншості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385</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II. Забезпечення таких витрат і платежів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Забезпечення виплат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400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357</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215</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410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Сума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415</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Сума часток перестраховиків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416</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430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357</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215</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ІІІ.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440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довгострокові фінансові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450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460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470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Усього за розділом ІІІ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480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IV.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500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Поточна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510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520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Кредиторська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530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771</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399</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Поточні зобов’язання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 одержаних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540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134</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267</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550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62</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111</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 позабюджетних платежів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560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570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59</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64</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580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133</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145</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590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600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Зобов'язання, пов'язані з необоротними активами та групами вибуття, утримуваними для продажу</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605</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610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704</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670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Усього за розділом IV</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620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1 863</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1 656</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V. 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630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640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12 549</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12 177</w:t>
            </w:r>
          </w:p>
        </w:tc>
      </w:tr>
    </w:tbl>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Примітки: Вартiсть дебiторської заборгованостi станом на 31 грудня 2010 року складає: за товари, роботи та послуги за чистою реалiзацiйною вартiстю - 550,0 тис. грн.,  iнша поточна дебiторська заборгованiсть - 30,0 тис. грн., з бюджетом - 1,0 тис. грн., за виданими авансами - 292,0 тис. грн.</w:t>
      </w: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Кредиторська заборгованiсть за товари, роботи, послуги на дату складання фiнансової звiтностi становить 399,0 тис. грн. </w:t>
      </w: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Поточнi зобов"язання  станом на 31 грудня 2010 року становлять:</w:t>
      </w: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з одержаних авансiв - 267,0 тис. грн.;</w:t>
      </w: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з бюджетом - 111,0 тис. грн.;</w:t>
      </w: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-зi страхування - 64,0 тис. грн.;</w:t>
      </w: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 оплати працi - 145,0 тис. грн;</w:t>
      </w: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-iншi поточнi зобов"язання - 670,0 тис. грн.</w:t>
      </w:r>
    </w:p>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Керівник</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Дирда Володимир Олександрович</w:t>
      </w:r>
    </w:p>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Головний бухгалтер</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Овчаренко Свiтлана Миколаївна</w:t>
      </w:r>
    </w:p>
    <w:p w:rsidR="007D68FF" w:rsidRDefault="007D68FF">
      <w:pPr>
        <w:widowControl w:val="0"/>
        <w:autoSpaceDE w:val="0"/>
        <w:autoSpaceDN w:val="0"/>
        <w:adjustRightInd w:val="0"/>
        <w:rPr>
          <w:rFonts w:ascii="Times New Roman CYR" w:hAnsi="Times New Roman CYR" w:cs="Times New Roman CYR"/>
          <w:sz w:val="22"/>
          <w:szCs w:val="22"/>
        </w:rPr>
        <w:sectPr w:rsidR="007D68FF">
          <w:pgSz w:w="12240" w:h="15840"/>
          <w:pgMar w:top="850" w:right="850" w:bottom="850" w:left="1400" w:header="708" w:footer="708" w:gutter="0"/>
          <w:cols w:space="720"/>
          <w:noEndnote/>
        </w:sect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60"/>
        <w:gridCol w:w="4490"/>
        <w:gridCol w:w="1990"/>
        <w:gridCol w:w="1360"/>
      </w:tblGrid>
      <w:tr w:rsidR="007D68FF">
        <w:tblPrEx>
          <w:tblCellMar>
            <w:top w:w="0" w:type="dxa"/>
            <w:bottom w:w="0" w:type="dxa"/>
          </w:tblCellMar>
        </w:tblPrEx>
        <w:trPr>
          <w:gridBefore w:val="3"/>
          <w:wBefore w:w="8640" w:type="dxa"/>
          <w:trHeight w:val="298"/>
        </w:trPr>
        <w:tc>
          <w:tcPr>
            <w:tcW w:w="1360" w:type="dxa"/>
            <w:tcBorders>
              <w:top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КОДИ</w:t>
            </w:r>
          </w:p>
        </w:tc>
      </w:tr>
      <w:tr w:rsidR="007D68FF">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w:t>
            </w:r>
          </w:p>
        </w:tc>
        <w:tc>
          <w:tcPr>
            <w:tcW w:w="13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31.12.2010</w:t>
            </w:r>
          </w:p>
        </w:tc>
      </w:tr>
      <w:tr w:rsidR="007D68FF">
        <w:tblPrEx>
          <w:tblCellMar>
            <w:top w:w="0" w:type="dxa"/>
            <w:bottom w:w="0" w:type="dxa"/>
          </w:tblCellMar>
        </w:tblPrEx>
        <w:tc>
          <w:tcPr>
            <w:tcW w:w="216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Підприємство</w:t>
            </w:r>
          </w:p>
        </w:tc>
        <w:tc>
          <w:tcPr>
            <w:tcW w:w="4490" w:type="dxa"/>
            <w:vMerge w:val="restart"/>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ПУБЛIЧНЕ АКЦIОНЕРНЕ ТОВАРИСТВО "ЧЕРКАСИ-АВТО"</w:t>
            </w:r>
          </w:p>
        </w:tc>
        <w:tc>
          <w:tcPr>
            <w:tcW w:w="199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ЄДРПОУ</w:t>
            </w:r>
          </w:p>
        </w:tc>
        <w:tc>
          <w:tcPr>
            <w:tcW w:w="13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05390402</w:t>
            </w:r>
          </w:p>
        </w:tc>
      </w:tr>
      <w:tr w:rsidR="007D68FF">
        <w:tblPrEx>
          <w:tblCellMar>
            <w:top w:w="0" w:type="dxa"/>
            <w:bottom w:w="0" w:type="dxa"/>
          </w:tblCellMar>
        </w:tblPrEx>
        <w:trPr>
          <w:trHeight w:val="298"/>
        </w:trPr>
        <w:tc>
          <w:tcPr>
            <w:tcW w:w="216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Територія</w:t>
            </w:r>
          </w:p>
        </w:tc>
        <w:tc>
          <w:tcPr>
            <w:tcW w:w="449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Черкаська область, Соснiвський р-н</w:t>
            </w:r>
          </w:p>
        </w:tc>
        <w:tc>
          <w:tcPr>
            <w:tcW w:w="199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КОАТУУ</w:t>
            </w:r>
          </w:p>
        </w:tc>
        <w:tc>
          <w:tcPr>
            <w:tcW w:w="13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7110136700</w:t>
            </w:r>
          </w:p>
        </w:tc>
      </w:tr>
      <w:tr w:rsidR="007D68FF">
        <w:tblPrEx>
          <w:tblCellMar>
            <w:top w:w="0" w:type="dxa"/>
            <w:bottom w:w="0" w:type="dxa"/>
          </w:tblCellMar>
        </w:tblPrEx>
        <w:trPr>
          <w:trHeight w:val="298"/>
        </w:trPr>
        <w:tc>
          <w:tcPr>
            <w:tcW w:w="216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 державного управління</w:t>
            </w:r>
          </w:p>
        </w:tc>
        <w:tc>
          <w:tcPr>
            <w:tcW w:w="449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Не визначено</w:t>
            </w:r>
          </w:p>
        </w:tc>
        <w:tc>
          <w:tcPr>
            <w:tcW w:w="199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СПОДУ</w:t>
            </w:r>
          </w:p>
        </w:tc>
        <w:tc>
          <w:tcPr>
            <w:tcW w:w="13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98"/>
        </w:trPr>
        <w:tc>
          <w:tcPr>
            <w:tcW w:w="2160" w:type="dxa"/>
            <w:vMerge w:val="restart"/>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 господарювання</w:t>
            </w:r>
          </w:p>
        </w:tc>
        <w:tc>
          <w:tcPr>
            <w:tcW w:w="4490" w:type="dxa"/>
            <w:vMerge w:val="restart"/>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Відкрите акціонерне товариство</w:t>
            </w:r>
          </w:p>
        </w:tc>
        <w:tc>
          <w:tcPr>
            <w:tcW w:w="199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231</w:t>
            </w:r>
          </w:p>
        </w:tc>
      </w:tr>
      <w:tr w:rsidR="007D68FF">
        <w:tblPrEx>
          <w:tblCellMar>
            <w:top w:w="0" w:type="dxa"/>
            <w:bottom w:w="0" w:type="dxa"/>
          </w:tblCellMar>
        </w:tblPrEx>
        <w:trPr>
          <w:trHeight w:val="298"/>
        </w:trPr>
        <w:tc>
          <w:tcPr>
            <w:tcW w:w="2160" w:type="dxa"/>
            <w:vMerge w:val="restart"/>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економічної діяльності</w:t>
            </w:r>
          </w:p>
        </w:tc>
        <w:tc>
          <w:tcPr>
            <w:tcW w:w="4490" w:type="dxa"/>
            <w:vMerge w:val="restart"/>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Технічне обслуговування та ремонт автомобілів</w:t>
            </w:r>
          </w:p>
        </w:tc>
        <w:tc>
          <w:tcPr>
            <w:tcW w:w="199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КВЕД</w:t>
            </w:r>
          </w:p>
        </w:tc>
        <w:tc>
          <w:tcPr>
            <w:tcW w:w="13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50.20.0</w:t>
            </w:r>
          </w:p>
        </w:tc>
      </w:tr>
      <w:tr w:rsidR="007D68FF">
        <w:tblPrEx>
          <w:tblCellMar>
            <w:top w:w="0" w:type="dxa"/>
            <w:bottom w:w="0" w:type="dxa"/>
          </w:tblCellMar>
        </w:tblPrEx>
        <w:trPr>
          <w:trHeight w:val="298"/>
        </w:trPr>
        <w:tc>
          <w:tcPr>
            <w:tcW w:w="216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Одиниця виміру</w:t>
            </w:r>
          </w:p>
        </w:tc>
        <w:tc>
          <w:tcPr>
            <w:tcW w:w="449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тис.грн.</w:t>
            </w:r>
          </w:p>
        </w:tc>
        <w:tc>
          <w:tcPr>
            <w:tcW w:w="199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Контрольна сума</w:t>
            </w:r>
          </w:p>
        </w:tc>
        <w:tc>
          <w:tcPr>
            <w:tcW w:w="136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Звіт про фінансові результати</w:t>
      </w:r>
    </w:p>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2010 рік</w:t>
      </w:r>
    </w:p>
    <w:p w:rsidR="007D68FF" w:rsidRDefault="007D68FF">
      <w:pPr>
        <w:widowControl w:val="0"/>
        <w:autoSpaceDE w:val="0"/>
        <w:autoSpaceDN w:val="0"/>
        <w:adjustRightInd w:val="0"/>
        <w:jc w:val="center"/>
        <w:rPr>
          <w:rFonts w:ascii="Times New Roman CYR" w:hAnsi="Times New Roman CYR" w:cs="Times New Roman CYR"/>
          <w:sz w:val="22"/>
          <w:szCs w:val="22"/>
        </w:rPr>
      </w:pPr>
    </w:p>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Форма №2</w:t>
      </w:r>
    </w:p>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I.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645"/>
        <w:gridCol w:w="1000"/>
      </w:tblGrid>
      <w:tr w:rsidR="007D68FF">
        <w:tblPrEx>
          <w:tblCellMar>
            <w:top w:w="0" w:type="dxa"/>
            <w:bottom w:w="0" w:type="dxa"/>
          </w:tblCellMar>
        </w:tblPrEx>
        <w:trPr>
          <w:gridBefore w:val="3"/>
          <w:wBefore w:w="7150" w:type="dxa"/>
          <w:trHeight w:val="280"/>
        </w:trPr>
        <w:tc>
          <w:tcPr>
            <w:tcW w:w="1850" w:type="dxa"/>
            <w:gridSpan w:val="2"/>
            <w:tcBorders>
              <w:top w:val="nil"/>
              <w:left w:val="nil"/>
              <w:bottom w:val="nil"/>
              <w:right w:val="single" w:sz="6" w:space="0" w:color="auto"/>
            </w:tcBorders>
            <w:vAlign w:val="center"/>
          </w:tcPr>
          <w:p w:rsidR="007D68FF" w:rsidRDefault="007D68FF">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Код за ДКУД</w:t>
            </w:r>
          </w:p>
        </w:tc>
        <w:tc>
          <w:tcPr>
            <w:tcW w:w="1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1801003</w:t>
            </w:r>
          </w:p>
        </w:tc>
      </w:tr>
      <w:tr w:rsidR="007D68FF">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right"/>
              <w:rPr>
                <w:rFonts w:ascii="Times New Roman CYR" w:hAnsi="Times New Roman CYR" w:cs="Times New Roman CYR"/>
                <w:sz w:val="22"/>
                <w:szCs w:val="22"/>
              </w:rPr>
            </w:pPr>
          </w:p>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попередній період</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Доход (виручка)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21 824</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26 044</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Податок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( 3 637 )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( 4 341 )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Акцизний збір</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вирахування з доходу</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( 13 )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( 2 051 )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Чистий доход (виручка)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18 174</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19 652</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Собівартість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( 12 813 )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( 15 054 )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Валовий прибуток:</w:t>
            </w: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5 361</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4 598</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323</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781</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 т.ч. дохід від первісного визнання біологічних активів і сільськогосподарської продукції, одержаних у наслідок сільськогосподарської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061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( 2 617 )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( 2 438 )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( 2 705 )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( 2 169 )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( 145 )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( 335 )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 т.ч. витрати від первісного визнання біологічних активів сільськогосподарської продукції, одержаних у наслідок сільськогосподарської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091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Фінансові результати від операційної діяльності:</w:t>
            </w: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217</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437</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Доход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( 269 )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( 437 )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Фінансові результати від звичайної діяльності до оподаткування:</w:t>
            </w: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( 37 )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у т.ч. прибуток від припиненої діяльності та/або прибуток від переоцінки необоротних активів та групи вибуття у наслідок  припинення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176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у т.ч. збиток від припиненої діяльності та/або збиток від переоцінки необоротних активів та групи вибуття у наслідок  припинення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177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Податок на прибуток від звичайної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xml:space="preserve">180 </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( 67 )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Дохід з податку на прибуток від звичайної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xml:space="preserve">185 </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Фінансові результати від звичайної діяльності:</w:t>
            </w: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( 37 )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( 42 )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Надзвичайні:</w:t>
            </w: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Податки з надзвичайного прибутку</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Частка меншості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Чистий:</w:t>
            </w:r>
          </w:p>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( 37 )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( 42 )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Забезпечення матеріального заохочення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226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0</w:t>
            </w:r>
          </w:p>
        </w:tc>
      </w:tr>
    </w:tbl>
    <w:p w:rsidR="007D68FF" w:rsidRDefault="007D68FF">
      <w:pPr>
        <w:widowControl w:val="0"/>
        <w:autoSpaceDE w:val="0"/>
        <w:autoSpaceDN w:val="0"/>
        <w:adjustRightInd w:val="0"/>
        <w:jc w:val="center"/>
        <w:rPr>
          <w:rFonts w:ascii="Times New Roman CYR" w:hAnsi="Times New Roman CYR" w:cs="Times New Roman CYR"/>
          <w:sz w:val="22"/>
          <w:szCs w:val="22"/>
        </w:rPr>
      </w:pPr>
    </w:p>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7D68FF">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Найменування показника</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попередній період</w:t>
            </w:r>
          </w:p>
        </w:tc>
      </w:tr>
      <w:tr w:rsidR="007D68FF">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1 157</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886</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3 038</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2 721</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1 101</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973</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606</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658</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270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2 038</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1 853</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Разом</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280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7 940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7 091</w:t>
            </w:r>
          </w:p>
        </w:tc>
      </w:tr>
    </w:tbl>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III.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7D68FF">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попередній період</w:t>
            </w:r>
          </w:p>
        </w:tc>
      </w:tr>
      <w:tr w:rsidR="007D68FF">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592245</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592245</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592245</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592245</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-0,06247</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-0,07092</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-0,06247</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-0,07092</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340</w:t>
            </w:r>
          </w:p>
        </w:tc>
        <w:tc>
          <w:tcPr>
            <w:tcW w:w="172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bl>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Примітки: За результатами фiнансово-господарської дiяльностi у 2010 роцi ПАТ "Черкаси - АВТО" отримало збиток 37,0 тис. грн.</w:t>
      </w:r>
    </w:p>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Керівник</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Дирда Володимир Олександрович</w:t>
      </w:r>
    </w:p>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Головний бухгалтер</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Овчаренко Свiтлана Миколаївна</w:t>
      </w:r>
    </w:p>
    <w:p w:rsidR="007D68FF" w:rsidRDefault="007D68FF">
      <w:pPr>
        <w:widowControl w:val="0"/>
        <w:autoSpaceDE w:val="0"/>
        <w:autoSpaceDN w:val="0"/>
        <w:adjustRightInd w:val="0"/>
        <w:rPr>
          <w:rFonts w:ascii="Times New Roman CYR" w:hAnsi="Times New Roman CYR" w:cs="Times New Roman CYR"/>
          <w:sz w:val="22"/>
          <w:szCs w:val="22"/>
        </w:rPr>
        <w:sectPr w:rsidR="007D68FF">
          <w:pgSz w:w="12240" w:h="15840"/>
          <w:pgMar w:top="850" w:right="850" w:bottom="850" w:left="140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7D68FF">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КОДИ</w:t>
            </w:r>
          </w:p>
        </w:tc>
      </w:tr>
      <w:tr w:rsidR="007D68FF">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31.12.2010</w:t>
            </w:r>
          </w:p>
        </w:tc>
      </w:tr>
      <w:tr w:rsidR="007D68FF">
        <w:tblPrEx>
          <w:tblCellMar>
            <w:top w:w="0" w:type="dxa"/>
            <w:bottom w:w="0" w:type="dxa"/>
          </w:tblCellMar>
        </w:tblPrEx>
        <w:tc>
          <w:tcPr>
            <w:tcW w:w="216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Підприємство</w:t>
            </w:r>
          </w:p>
        </w:tc>
        <w:tc>
          <w:tcPr>
            <w:tcW w:w="4490" w:type="dxa"/>
            <w:vMerge w:val="restart"/>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ПУБЛIЧНЕ АКЦIОНЕРНЕ ТОВАРИСТВО "ЧЕРКАСИ-АВТО"</w:t>
            </w:r>
          </w:p>
        </w:tc>
        <w:tc>
          <w:tcPr>
            <w:tcW w:w="199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05390402</w:t>
            </w:r>
          </w:p>
        </w:tc>
      </w:tr>
      <w:tr w:rsidR="007D68FF">
        <w:tblPrEx>
          <w:tblCellMar>
            <w:top w:w="0" w:type="dxa"/>
            <w:bottom w:w="0" w:type="dxa"/>
          </w:tblCellMar>
        </w:tblPrEx>
        <w:trPr>
          <w:trHeight w:val="298"/>
        </w:trPr>
        <w:tc>
          <w:tcPr>
            <w:tcW w:w="216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Територія</w:t>
            </w:r>
          </w:p>
        </w:tc>
        <w:tc>
          <w:tcPr>
            <w:tcW w:w="449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Черкаська область, Соснiвський р-н</w:t>
            </w:r>
          </w:p>
        </w:tc>
        <w:tc>
          <w:tcPr>
            <w:tcW w:w="199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КОАТУУ</w:t>
            </w:r>
          </w:p>
        </w:tc>
        <w:tc>
          <w:tcPr>
            <w:tcW w:w="13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7110136700</w:t>
            </w:r>
          </w:p>
        </w:tc>
      </w:tr>
      <w:tr w:rsidR="007D68FF">
        <w:tblPrEx>
          <w:tblCellMar>
            <w:top w:w="0" w:type="dxa"/>
            <w:bottom w:w="0" w:type="dxa"/>
          </w:tblCellMar>
        </w:tblPrEx>
        <w:trPr>
          <w:trHeight w:val="298"/>
        </w:trPr>
        <w:tc>
          <w:tcPr>
            <w:tcW w:w="216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 господарювання</w:t>
            </w:r>
          </w:p>
        </w:tc>
        <w:tc>
          <w:tcPr>
            <w:tcW w:w="449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Відкрите акціонерне товариство</w:t>
            </w:r>
          </w:p>
        </w:tc>
        <w:tc>
          <w:tcPr>
            <w:tcW w:w="199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231</w:t>
            </w:r>
          </w:p>
        </w:tc>
      </w:tr>
      <w:tr w:rsidR="007D68FF">
        <w:tblPrEx>
          <w:tblCellMar>
            <w:top w:w="0" w:type="dxa"/>
            <w:bottom w:w="0" w:type="dxa"/>
          </w:tblCellMar>
        </w:tblPrEx>
        <w:trPr>
          <w:trHeight w:val="298"/>
        </w:trPr>
        <w:tc>
          <w:tcPr>
            <w:tcW w:w="2160" w:type="dxa"/>
            <w:vMerge w:val="restart"/>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економічної діяльності</w:t>
            </w:r>
          </w:p>
        </w:tc>
        <w:tc>
          <w:tcPr>
            <w:tcW w:w="4490" w:type="dxa"/>
            <w:vMerge w:val="restart"/>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Технічне обслуговування та ремонт автомобілів</w:t>
            </w:r>
          </w:p>
        </w:tc>
        <w:tc>
          <w:tcPr>
            <w:tcW w:w="199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50.20.0</w:t>
            </w:r>
          </w:p>
        </w:tc>
      </w:tr>
      <w:tr w:rsidR="007D68FF">
        <w:tblPrEx>
          <w:tblCellMar>
            <w:top w:w="0" w:type="dxa"/>
            <w:bottom w:w="0" w:type="dxa"/>
          </w:tblCellMar>
        </w:tblPrEx>
        <w:trPr>
          <w:trHeight w:val="298"/>
        </w:trPr>
        <w:tc>
          <w:tcPr>
            <w:tcW w:w="216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Одиниця виміру</w:t>
            </w:r>
          </w:p>
        </w:tc>
        <w:tc>
          <w:tcPr>
            <w:tcW w:w="4490" w:type="dxa"/>
            <w:vMerge w:val="restart"/>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тис.грн.</w:t>
            </w:r>
          </w:p>
        </w:tc>
        <w:tc>
          <w:tcPr>
            <w:tcW w:w="199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Контрольна сума</w:t>
            </w:r>
          </w:p>
        </w:tc>
        <w:tc>
          <w:tcPr>
            <w:tcW w:w="13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bl>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Звіт про рух грошових коштів</w:t>
      </w:r>
    </w:p>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2010 pік</w:t>
      </w:r>
    </w:p>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7D68FF">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7D68FF" w:rsidRDefault="007D68FF">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Код за ДКУД</w:t>
            </w:r>
          </w:p>
        </w:tc>
        <w:tc>
          <w:tcPr>
            <w:tcW w:w="1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1801004</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right"/>
              <w:rPr>
                <w:rFonts w:ascii="Times New Roman CYR" w:hAnsi="Times New Roman CYR" w:cs="Times New Roman CYR"/>
                <w:sz w:val="22"/>
                <w:szCs w:val="22"/>
              </w:rPr>
            </w:pPr>
          </w:p>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аналогічний період попереднього року</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I. Рух коштів у результаті операційної діяльності</w:t>
            </w: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    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20 949</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Погашення векселів одержаних</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Покупців і замовників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121</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Установ банків відсотків за поточними 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Бюджету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Повернення інших податків і зборів (обов'язкових платежів)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    Витрачання на оплату:</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( 15 126 )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( 31 )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Працівникам</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( 2 608 )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Витрат на відрядження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( 92 )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( 1 073 )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( 1 301 )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Зобов'язань з інших податків і зборів (обов'язкових платежів)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( 613 )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( 89 )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Чистий рух коштів до надзвичайних подій</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189</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Рух коштів від надзвичайних подій</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189</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II. Рух коштів у результаті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Реалізація: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майнових комплексів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Отримані: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відсотки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дивіденди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( 595 )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майнових комплексів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Чистий рух коштів до надзвичайних подій</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-595</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Рух коштів від надзвичайних подій</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-595</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III. Рух коштів у результаті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Отримані позики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Сплачені дивіденди</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Чистий рух коштів до надзвичайних подій</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Рух коштів від надзвичайних подій</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-406</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945</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539</w:t>
            </w:r>
          </w:p>
        </w:tc>
        <w:tc>
          <w:tcPr>
            <w:tcW w:w="1645"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bl>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Примітки: Залишок грошових коштiв на 31 грудня 2010 року становить 539,0 тис. грн. </w:t>
      </w:r>
    </w:p>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Керівник</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Дирда Володимир Олександрович</w:t>
      </w:r>
    </w:p>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Головний бухгалтер</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Овчаренко Свiтлана Миколаївна</w:t>
      </w:r>
    </w:p>
    <w:p w:rsidR="007D68FF" w:rsidRDefault="007D68FF">
      <w:pPr>
        <w:widowControl w:val="0"/>
        <w:autoSpaceDE w:val="0"/>
        <w:autoSpaceDN w:val="0"/>
        <w:adjustRightInd w:val="0"/>
        <w:rPr>
          <w:rFonts w:ascii="Times New Roman CYR" w:hAnsi="Times New Roman CYR" w:cs="Times New Roman CYR"/>
          <w:sz w:val="22"/>
          <w:szCs w:val="22"/>
        </w:rPr>
        <w:sectPr w:rsidR="007D68FF">
          <w:pgSz w:w="12240" w:h="15840"/>
          <w:pgMar w:top="850" w:right="850" w:bottom="850" w:left="140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7D68FF">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КОДИ</w:t>
            </w:r>
          </w:p>
        </w:tc>
      </w:tr>
      <w:tr w:rsidR="007D68FF">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31.12.2010</w:t>
            </w:r>
          </w:p>
        </w:tc>
      </w:tr>
      <w:tr w:rsidR="007D68FF">
        <w:tblPrEx>
          <w:tblCellMar>
            <w:top w:w="0" w:type="dxa"/>
            <w:bottom w:w="0" w:type="dxa"/>
          </w:tblCellMar>
        </w:tblPrEx>
        <w:tc>
          <w:tcPr>
            <w:tcW w:w="224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Підприємство</w:t>
            </w:r>
          </w:p>
        </w:tc>
        <w:tc>
          <w:tcPr>
            <w:tcW w:w="5500" w:type="dxa"/>
            <w:vMerge w:val="restart"/>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ПУБЛIЧНЕ АКЦIОНЕРНЕ ТОВАРИСТВО "ЧЕРКАСИ-АВТО"</w:t>
            </w:r>
          </w:p>
        </w:tc>
        <w:tc>
          <w:tcPr>
            <w:tcW w:w="180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05390402</w:t>
            </w:r>
          </w:p>
        </w:tc>
      </w:tr>
      <w:tr w:rsidR="007D68FF">
        <w:tblPrEx>
          <w:tblCellMar>
            <w:top w:w="0" w:type="dxa"/>
            <w:bottom w:w="0" w:type="dxa"/>
          </w:tblCellMar>
        </w:tblPrEx>
        <w:tc>
          <w:tcPr>
            <w:tcW w:w="224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Територія</w:t>
            </w:r>
          </w:p>
        </w:tc>
        <w:tc>
          <w:tcPr>
            <w:tcW w:w="5500" w:type="dxa"/>
            <w:vMerge w:val="restart"/>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Черкаська область, Соснiвський р-н</w:t>
            </w:r>
          </w:p>
        </w:tc>
        <w:tc>
          <w:tcPr>
            <w:tcW w:w="180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КОАТУУ</w:t>
            </w:r>
          </w:p>
        </w:tc>
        <w:tc>
          <w:tcPr>
            <w:tcW w:w="20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7110136700</w:t>
            </w:r>
          </w:p>
        </w:tc>
      </w:tr>
      <w:tr w:rsidR="007D68FF">
        <w:tblPrEx>
          <w:tblCellMar>
            <w:top w:w="0" w:type="dxa"/>
            <w:bottom w:w="0" w:type="dxa"/>
          </w:tblCellMar>
        </w:tblPrEx>
        <w:trPr>
          <w:trHeight w:val="298"/>
        </w:trPr>
        <w:tc>
          <w:tcPr>
            <w:tcW w:w="224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 державного управління</w:t>
            </w:r>
          </w:p>
        </w:tc>
        <w:tc>
          <w:tcPr>
            <w:tcW w:w="550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Не визначено</w:t>
            </w:r>
          </w:p>
        </w:tc>
        <w:tc>
          <w:tcPr>
            <w:tcW w:w="180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СПОДУ</w:t>
            </w:r>
          </w:p>
        </w:tc>
        <w:tc>
          <w:tcPr>
            <w:tcW w:w="20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98"/>
        </w:trPr>
        <w:tc>
          <w:tcPr>
            <w:tcW w:w="224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 господарювання</w:t>
            </w:r>
          </w:p>
        </w:tc>
        <w:tc>
          <w:tcPr>
            <w:tcW w:w="550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Відкрите акціонерне товариство</w:t>
            </w:r>
          </w:p>
        </w:tc>
        <w:tc>
          <w:tcPr>
            <w:tcW w:w="180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КОПФГ</w:t>
            </w:r>
          </w:p>
        </w:tc>
        <w:tc>
          <w:tcPr>
            <w:tcW w:w="20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231</w:t>
            </w:r>
          </w:p>
        </w:tc>
      </w:tr>
      <w:tr w:rsidR="007D68FF">
        <w:tblPrEx>
          <w:tblCellMar>
            <w:top w:w="0" w:type="dxa"/>
            <w:bottom w:w="0" w:type="dxa"/>
          </w:tblCellMar>
        </w:tblPrEx>
        <w:trPr>
          <w:trHeight w:val="298"/>
        </w:trPr>
        <w:tc>
          <w:tcPr>
            <w:tcW w:w="224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економічної діяльності</w:t>
            </w:r>
          </w:p>
        </w:tc>
        <w:tc>
          <w:tcPr>
            <w:tcW w:w="550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Технічне обслуговування та ремонт автомобілів</w:t>
            </w:r>
          </w:p>
        </w:tc>
        <w:tc>
          <w:tcPr>
            <w:tcW w:w="180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КВЕД</w:t>
            </w:r>
          </w:p>
        </w:tc>
        <w:tc>
          <w:tcPr>
            <w:tcW w:w="20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50.20.0</w:t>
            </w:r>
          </w:p>
        </w:tc>
      </w:tr>
      <w:tr w:rsidR="007D68FF">
        <w:tblPrEx>
          <w:tblCellMar>
            <w:top w:w="0" w:type="dxa"/>
            <w:bottom w:w="0" w:type="dxa"/>
          </w:tblCellMar>
        </w:tblPrEx>
        <w:trPr>
          <w:trHeight w:val="298"/>
        </w:trPr>
        <w:tc>
          <w:tcPr>
            <w:tcW w:w="224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Одиниця виміру</w:t>
            </w:r>
          </w:p>
        </w:tc>
        <w:tc>
          <w:tcPr>
            <w:tcW w:w="5500"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тис.грн.</w:t>
            </w:r>
          </w:p>
        </w:tc>
        <w:tc>
          <w:tcPr>
            <w:tcW w:w="180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Контрольна сума</w:t>
            </w:r>
          </w:p>
        </w:tc>
        <w:tc>
          <w:tcPr>
            <w:tcW w:w="20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Звіт про власний капітал</w:t>
      </w:r>
    </w:p>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2010 рік</w:t>
      </w:r>
    </w:p>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00"/>
        <w:gridCol w:w="750"/>
        <w:gridCol w:w="1250"/>
        <w:gridCol w:w="1100"/>
        <w:gridCol w:w="1350"/>
        <w:gridCol w:w="1300"/>
        <w:gridCol w:w="1200"/>
        <w:gridCol w:w="1300"/>
        <w:gridCol w:w="1450"/>
        <w:gridCol w:w="50"/>
        <w:gridCol w:w="1300"/>
        <w:gridCol w:w="250"/>
        <w:gridCol w:w="1000"/>
      </w:tblGrid>
      <w:tr w:rsidR="007D68FF">
        <w:tblPrEx>
          <w:tblCellMar>
            <w:top w:w="0" w:type="dxa"/>
            <w:bottom w:w="0" w:type="dxa"/>
          </w:tblCellMar>
        </w:tblPrEx>
        <w:trPr>
          <w:gridBefore w:val="9"/>
          <w:wBefore w:w="12000" w:type="dxa"/>
          <w:trHeight w:val="280"/>
        </w:trPr>
        <w:tc>
          <w:tcPr>
            <w:tcW w:w="1600" w:type="dxa"/>
            <w:gridSpan w:val="3"/>
            <w:tcBorders>
              <w:top w:val="nil"/>
              <w:left w:val="nil"/>
              <w:bottom w:val="nil"/>
              <w:right w:val="single" w:sz="6" w:space="0" w:color="auto"/>
            </w:tcBorders>
            <w:vAlign w:val="center"/>
          </w:tcPr>
          <w:p w:rsidR="007D68FF" w:rsidRDefault="007D68FF">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Код за ДКУД</w:t>
            </w:r>
          </w:p>
        </w:tc>
        <w:tc>
          <w:tcPr>
            <w:tcW w:w="1000"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1801005</w:t>
            </w:r>
          </w:p>
        </w:tc>
      </w:tr>
      <w:tr w:rsidR="007D68FF">
        <w:tblPrEx>
          <w:tblCellMar>
            <w:top w:w="0" w:type="dxa"/>
            <w:bottom w:w="0" w:type="dxa"/>
          </w:tblCellMar>
        </w:tblPrEx>
        <w:trPr>
          <w:trHeight w:val="530"/>
        </w:trPr>
        <w:tc>
          <w:tcPr>
            <w:tcW w:w="2300"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right"/>
              <w:rPr>
                <w:rFonts w:ascii="Times New Roman CYR" w:hAnsi="Times New Roman CYR" w:cs="Times New Roman CYR"/>
                <w:sz w:val="22"/>
                <w:szCs w:val="22"/>
              </w:rPr>
            </w:pPr>
          </w:p>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Стаття</w:t>
            </w:r>
          </w:p>
        </w:tc>
        <w:tc>
          <w:tcPr>
            <w:tcW w:w="75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Статутний капітал</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Пайовий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Додатковий вкладений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Інший 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Нерозподі-</w:t>
            </w:r>
          </w:p>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лений прибуток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Неоплачений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Вилучений капітал</w:t>
            </w:r>
          </w:p>
        </w:tc>
        <w:tc>
          <w:tcPr>
            <w:tcW w:w="1250" w:type="dxa"/>
            <w:gridSpan w:val="2"/>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Разом</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50"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w:t>
            </w:r>
          </w:p>
        </w:tc>
        <w:tc>
          <w:tcPr>
            <w:tcW w:w="1250" w:type="dxa"/>
            <w:gridSpan w:val="2"/>
            <w:tcBorders>
              <w:top w:val="single" w:sz="6" w:space="0" w:color="auto"/>
              <w:left w:val="single" w:sz="6" w:space="0" w:color="auto"/>
              <w:bottom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Залишок на початок року</w:t>
            </w:r>
          </w:p>
        </w:tc>
        <w:tc>
          <w:tcPr>
            <w:tcW w:w="7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010</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2 961</w:t>
            </w:r>
          </w:p>
        </w:tc>
        <w:tc>
          <w:tcPr>
            <w:tcW w:w="11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1 415</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6 083</w:t>
            </w:r>
          </w:p>
        </w:tc>
        <w:tc>
          <w:tcPr>
            <w:tcW w:w="1500"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10 492</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Коригування:</w:t>
            </w:r>
          </w:p>
        </w:tc>
        <w:tc>
          <w:tcPr>
            <w:tcW w:w="7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1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500"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5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Зміна облікової політики</w:t>
            </w:r>
          </w:p>
        </w:tc>
        <w:tc>
          <w:tcPr>
            <w:tcW w:w="7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020</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Виправлення помилок</w:t>
            </w:r>
          </w:p>
        </w:tc>
        <w:tc>
          <w:tcPr>
            <w:tcW w:w="7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030</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зміни</w:t>
            </w:r>
          </w:p>
        </w:tc>
        <w:tc>
          <w:tcPr>
            <w:tcW w:w="7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040</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-163</w:t>
            </w:r>
          </w:p>
        </w:tc>
        <w:tc>
          <w:tcPr>
            <w:tcW w:w="1500"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-163</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Скоригований залишок на початок року</w:t>
            </w:r>
          </w:p>
        </w:tc>
        <w:tc>
          <w:tcPr>
            <w:tcW w:w="7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050</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2 961</w:t>
            </w:r>
          </w:p>
        </w:tc>
        <w:tc>
          <w:tcPr>
            <w:tcW w:w="11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1 415</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5 920</w:t>
            </w:r>
          </w:p>
        </w:tc>
        <w:tc>
          <w:tcPr>
            <w:tcW w:w="1500"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10 329</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Переоцінка активів:</w:t>
            </w:r>
          </w:p>
        </w:tc>
        <w:tc>
          <w:tcPr>
            <w:tcW w:w="7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1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500"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5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Дооцінка основних засобів</w:t>
            </w:r>
          </w:p>
        </w:tc>
        <w:tc>
          <w:tcPr>
            <w:tcW w:w="7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060</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Уцінка основних засобів</w:t>
            </w:r>
          </w:p>
        </w:tc>
        <w:tc>
          <w:tcPr>
            <w:tcW w:w="7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070</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1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500"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25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Дооцінка незавершеного будівництва</w:t>
            </w:r>
          </w:p>
        </w:tc>
        <w:tc>
          <w:tcPr>
            <w:tcW w:w="7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080</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Уцінка незавершеного будівництва</w:t>
            </w:r>
          </w:p>
        </w:tc>
        <w:tc>
          <w:tcPr>
            <w:tcW w:w="7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090</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1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500"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25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Дооцінка нематеріальних активів</w:t>
            </w:r>
          </w:p>
        </w:tc>
        <w:tc>
          <w:tcPr>
            <w:tcW w:w="7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Уцінка нематеріальних активів</w:t>
            </w:r>
          </w:p>
        </w:tc>
        <w:tc>
          <w:tcPr>
            <w:tcW w:w="7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110</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1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500"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25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7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120</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Чистий прибуток (збиток) за звітний період</w:t>
            </w:r>
          </w:p>
        </w:tc>
        <w:tc>
          <w:tcPr>
            <w:tcW w:w="7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130</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-37</w:t>
            </w:r>
          </w:p>
        </w:tc>
        <w:tc>
          <w:tcPr>
            <w:tcW w:w="1500"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-37</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Розподіл прибутку:</w:t>
            </w:r>
          </w:p>
        </w:tc>
        <w:tc>
          <w:tcPr>
            <w:tcW w:w="7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1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500"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5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Виплати власникам (дивіденди)</w:t>
            </w:r>
          </w:p>
        </w:tc>
        <w:tc>
          <w:tcPr>
            <w:tcW w:w="7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140</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Спрямування прибутку до статутного капіталу</w:t>
            </w:r>
          </w:p>
        </w:tc>
        <w:tc>
          <w:tcPr>
            <w:tcW w:w="7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150</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Відрахування до резервного капіталу</w:t>
            </w:r>
          </w:p>
        </w:tc>
        <w:tc>
          <w:tcPr>
            <w:tcW w:w="7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160</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7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170</w:t>
            </w: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Внески учасників:</w:t>
            </w:r>
          </w:p>
        </w:tc>
        <w:tc>
          <w:tcPr>
            <w:tcW w:w="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1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5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500"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00"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5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Внески до капіталу</w:t>
            </w:r>
          </w:p>
        </w:tc>
        <w:tc>
          <w:tcPr>
            <w:tcW w:w="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180</w:t>
            </w:r>
          </w:p>
        </w:tc>
        <w:tc>
          <w:tcPr>
            <w:tcW w:w="12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Погашення заборгованості з капіталу</w:t>
            </w:r>
          </w:p>
        </w:tc>
        <w:tc>
          <w:tcPr>
            <w:tcW w:w="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190</w:t>
            </w:r>
          </w:p>
        </w:tc>
        <w:tc>
          <w:tcPr>
            <w:tcW w:w="12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200</w:t>
            </w:r>
          </w:p>
        </w:tc>
        <w:tc>
          <w:tcPr>
            <w:tcW w:w="12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Вилучення капіталу:</w:t>
            </w:r>
          </w:p>
        </w:tc>
        <w:tc>
          <w:tcPr>
            <w:tcW w:w="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1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500"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50"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Викуп акцій (часток)</w:t>
            </w:r>
          </w:p>
        </w:tc>
        <w:tc>
          <w:tcPr>
            <w:tcW w:w="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210</w:t>
            </w:r>
          </w:p>
        </w:tc>
        <w:tc>
          <w:tcPr>
            <w:tcW w:w="12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Перепродаж викуплених акцій (часток)</w:t>
            </w:r>
          </w:p>
        </w:tc>
        <w:tc>
          <w:tcPr>
            <w:tcW w:w="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220</w:t>
            </w:r>
          </w:p>
        </w:tc>
        <w:tc>
          <w:tcPr>
            <w:tcW w:w="12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Анулювання викуплений акцій (часток)</w:t>
            </w:r>
          </w:p>
        </w:tc>
        <w:tc>
          <w:tcPr>
            <w:tcW w:w="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230</w:t>
            </w:r>
          </w:p>
        </w:tc>
        <w:tc>
          <w:tcPr>
            <w:tcW w:w="12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Вилучення частки в капіталі</w:t>
            </w:r>
          </w:p>
        </w:tc>
        <w:tc>
          <w:tcPr>
            <w:tcW w:w="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240</w:t>
            </w:r>
          </w:p>
        </w:tc>
        <w:tc>
          <w:tcPr>
            <w:tcW w:w="12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Зменшення номінальної вартості акцій</w:t>
            </w:r>
          </w:p>
        </w:tc>
        <w:tc>
          <w:tcPr>
            <w:tcW w:w="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250</w:t>
            </w:r>
          </w:p>
        </w:tc>
        <w:tc>
          <w:tcPr>
            <w:tcW w:w="12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Інші зміни в капіталі:</w:t>
            </w:r>
          </w:p>
        </w:tc>
        <w:tc>
          <w:tcPr>
            <w:tcW w:w="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1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500"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c>
          <w:tcPr>
            <w:tcW w:w="1250"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b/>
                <w:bCs/>
                <w:sz w:val="22"/>
                <w:szCs w:val="22"/>
              </w:rPr>
            </w:pP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Списання невідшкодованих збитків</w:t>
            </w:r>
          </w:p>
        </w:tc>
        <w:tc>
          <w:tcPr>
            <w:tcW w:w="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260</w:t>
            </w:r>
          </w:p>
        </w:tc>
        <w:tc>
          <w:tcPr>
            <w:tcW w:w="12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Безкоштовно отримані активи</w:t>
            </w:r>
          </w:p>
        </w:tc>
        <w:tc>
          <w:tcPr>
            <w:tcW w:w="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270</w:t>
            </w:r>
          </w:p>
        </w:tc>
        <w:tc>
          <w:tcPr>
            <w:tcW w:w="12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p>
        </w:tc>
        <w:tc>
          <w:tcPr>
            <w:tcW w:w="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280</w:t>
            </w:r>
          </w:p>
        </w:tc>
        <w:tc>
          <w:tcPr>
            <w:tcW w:w="12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Разом змін в капіталі</w:t>
            </w:r>
          </w:p>
        </w:tc>
        <w:tc>
          <w:tcPr>
            <w:tcW w:w="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290</w:t>
            </w:r>
          </w:p>
        </w:tc>
        <w:tc>
          <w:tcPr>
            <w:tcW w:w="12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1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w:t>
            </w:r>
          </w:p>
        </w:tc>
        <w:tc>
          <w:tcPr>
            <w:tcW w:w="12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-37</w:t>
            </w:r>
          </w:p>
        </w:tc>
        <w:tc>
          <w:tcPr>
            <w:tcW w:w="1500"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w:t>
            </w:r>
          </w:p>
        </w:tc>
      </w:tr>
      <w:tr w:rsidR="007D68FF">
        <w:tblPrEx>
          <w:tblCellMar>
            <w:top w:w="0" w:type="dxa"/>
            <w:bottom w:w="0" w:type="dxa"/>
          </w:tblCellMar>
        </w:tblPrEx>
        <w:trPr>
          <w:trHeight w:val="200"/>
        </w:trPr>
        <w:tc>
          <w:tcPr>
            <w:tcW w:w="230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Залишок на кінець року</w:t>
            </w:r>
          </w:p>
        </w:tc>
        <w:tc>
          <w:tcPr>
            <w:tcW w:w="7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300</w:t>
            </w:r>
          </w:p>
        </w:tc>
        <w:tc>
          <w:tcPr>
            <w:tcW w:w="12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2 961</w:t>
            </w:r>
          </w:p>
        </w:tc>
        <w:tc>
          <w:tcPr>
            <w:tcW w:w="11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1 429</w:t>
            </w:r>
          </w:p>
        </w:tc>
        <w:tc>
          <w:tcPr>
            <w:tcW w:w="12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5 883</w:t>
            </w:r>
          </w:p>
        </w:tc>
        <w:tc>
          <w:tcPr>
            <w:tcW w:w="1500" w:type="dxa"/>
            <w:gridSpan w:val="2"/>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gridSpan w:val="2"/>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10 306</w:t>
            </w:r>
          </w:p>
        </w:tc>
      </w:tr>
    </w:tbl>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Примітки: До складу власного капiталу ПАТ "Черкаси-АВТО""  станом на 31 грудня 2010 року  входять статутний капiтал в розмiрi 2961,0 тис. грн., додатковий капiтал -  1429,0 тис. грн., резервний капiтал - 33,0 тис. грн., нерозподiлений прибуток  - 5883,0 тис. грн.</w:t>
      </w:r>
    </w:p>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Керівник</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Дирда Володимир Олександрович</w:t>
      </w:r>
    </w:p>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Головний бухгалтер</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Овчаренко Свiтлана Миколаївна</w:t>
      </w:r>
    </w:p>
    <w:p w:rsidR="007D68FF" w:rsidRDefault="007D68FF">
      <w:pPr>
        <w:widowControl w:val="0"/>
        <w:autoSpaceDE w:val="0"/>
        <w:autoSpaceDN w:val="0"/>
        <w:adjustRightInd w:val="0"/>
        <w:rPr>
          <w:rFonts w:ascii="Times New Roman CYR" w:hAnsi="Times New Roman CYR" w:cs="Times New Roman CYR"/>
          <w:sz w:val="22"/>
          <w:szCs w:val="22"/>
        </w:rPr>
        <w:sectPr w:rsidR="007D68FF">
          <w:pgSz w:w="16838" w:h="11906" w:orient="landscape"/>
          <w:pgMar w:top="850" w:right="850" w:bottom="850" w:left="1400" w:header="708" w:footer="708" w:gutter="0"/>
          <w:cols w:space="720"/>
          <w:noEndnote/>
        </w:sectPr>
      </w:pPr>
    </w:p>
    <w:tbl>
      <w:tblPr>
        <w:tblW w:w="0" w:type="auto"/>
        <w:tblInd w:w="3354" w:type="dxa"/>
        <w:tblLayout w:type="fixed"/>
        <w:tblLook w:val="0000" w:firstRow="0" w:lastRow="0" w:firstColumn="0" w:lastColumn="0" w:noHBand="0" w:noVBand="0"/>
      </w:tblPr>
      <w:tblGrid>
        <w:gridCol w:w="2434"/>
        <w:gridCol w:w="5596"/>
        <w:gridCol w:w="1800"/>
        <w:gridCol w:w="1440"/>
      </w:tblGrid>
      <w:tr w:rsidR="007D68FF">
        <w:tblPrEx>
          <w:tblCellMar>
            <w:top w:w="0" w:type="dxa"/>
            <w:bottom w:w="0" w:type="dxa"/>
          </w:tblCellMar>
        </w:tblPrEx>
        <w:trPr>
          <w:gridBefore w:val="3"/>
          <w:wBefore w:w="9830" w:type="dxa"/>
          <w:trHeight w:val="298"/>
        </w:trPr>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КОДИ</w:t>
            </w:r>
          </w:p>
        </w:tc>
      </w:tr>
      <w:tr w:rsidR="007D68FF">
        <w:tblPrEx>
          <w:tblCellMar>
            <w:top w:w="0" w:type="dxa"/>
            <w:bottom w:w="0" w:type="dxa"/>
          </w:tblCellMar>
        </w:tblPrEx>
        <w:trPr>
          <w:gridBefore w:val="2"/>
          <w:wBefore w:w="8030" w:type="dxa"/>
          <w:trHeight w:val="298"/>
        </w:trPr>
        <w:tc>
          <w:tcPr>
            <w:tcW w:w="180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31.12.2010</w:t>
            </w:r>
          </w:p>
        </w:tc>
      </w:tr>
      <w:tr w:rsidR="007D68FF">
        <w:tblPrEx>
          <w:tblCellMar>
            <w:top w:w="0" w:type="dxa"/>
            <w:bottom w:w="0" w:type="dxa"/>
          </w:tblCellMar>
        </w:tblPrEx>
        <w:trPr>
          <w:trHeight w:val="298"/>
        </w:trPr>
        <w:tc>
          <w:tcPr>
            <w:tcW w:w="2434"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Підприємство</w:t>
            </w:r>
          </w:p>
        </w:tc>
        <w:tc>
          <w:tcPr>
            <w:tcW w:w="5596" w:type="dxa"/>
            <w:vMerge w:val="restart"/>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ПУБЛIЧНЕ АКЦIОНЕРНЕ ТОВАРИСТВО "ЧЕРКАСИ-АВТО"</w:t>
            </w:r>
          </w:p>
        </w:tc>
        <w:tc>
          <w:tcPr>
            <w:tcW w:w="180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ЄДРПОУ</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05390402</w:t>
            </w:r>
          </w:p>
        </w:tc>
      </w:tr>
      <w:tr w:rsidR="007D68FF">
        <w:tblPrEx>
          <w:tblCellMar>
            <w:top w:w="0" w:type="dxa"/>
            <w:bottom w:w="0" w:type="dxa"/>
          </w:tblCellMar>
        </w:tblPrEx>
        <w:trPr>
          <w:trHeight w:val="298"/>
        </w:trPr>
        <w:tc>
          <w:tcPr>
            <w:tcW w:w="2434"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Територія</w:t>
            </w:r>
          </w:p>
        </w:tc>
        <w:tc>
          <w:tcPr>
            <w:tcW w:w="5596" w:type="dxa"/>
            <w:vMerge w:val="restart"/>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Черкаська область, Соснiвський р-н</w:t>
            </w:r>
          </w:p>
        </w:tc>
        <w:tc>
          <w:tcPr>
            <w:tcW w:w="180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КОАТУУ</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7110136700</w:t>
            </w:r>
          </w:p>
        </w:tc>
      </w:tr>
      <w:tr w:rsidR="007D68FF">
        <w:tblPrEx>
          <w:tblCellMar>
            <w:top w:w="0" w:type="dxa"/>
            <w:bottom w:w="0" w:type="dxa"/>
          </w:tblCellMar>
        </w:tblPrEx>
        <w:trPr>
          <w:trHeight w:val="298"/>
        </w:trPr>
        <w:tc>
          <w:tcPr>
            <w:tcW w:w="2434"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 державного управління</w:t>
            </w:r>
          </w:p>
        </w:tc>
        <w:tc>
          <w:tcPr>
            <w:tcW w:w="5596"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Не визначено</w:t>
            </w:r>
          </w:p>
        </w:tc>
        <w:tc>
          <w:tcPr>
            <w:tcW w:w="180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СПОДУ</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7D68FF">
        <w:tblPrEx>
          <w:tblCellMar>
            <w:top w:w="0" w:type="dxa"/>
            <w:bottom w:w="0" w:type="dxa"/>
          </w:tblCellMar>
        </w:tblPrEx>
        <w:trPr>
          <w:trHeight w:val="298"/>
        </w:trPr>
        <w:tc>
          <w:tcPr>
            <w:tcW w:w="2434"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 господарювання</w:t>
            </w:r>
          </w:p>
        </w:tc>
        <w:tc>
          <w:tcPr>
            <w:tcW w:w="5596"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Відкрите акціонерне товариство</w:t>
            </w:r>
          </w:p>
        </w:tc>
        <w:tc>
          <w:tcPr>
            <w:tcW w:w="180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КОПФГ</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231</w:t>
            </w:r>
          </w:p>
        </w:tc>
      </w:tr>
      <w:tr w:rsidR="007D68FF">
        <w:tblPrEx>
          <w:tblCellMar>
            <w:top w:w="0" w:type="dxa"/>
            <w:bottom w:w="0" w:type="dxa"/>
          </w:tblCellMar>
        </w:tblPrEx>
        <w:trPr>
          <w:trHeight w:val="298"/>
        </w:trPr>
        <w:tc>
          <w:tcPr>
            <w:tcW w:w="2434"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економічної діяльності</w:t>
            </w:r>
          </w:p>
        </w:tc>
        <w:tc>
          <w:tcPr>
            <w:tcW w:w="5596"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Технічне обслуговування та ремонт автомобілів</w:t>
            </w:r>
          </w:p>
        </w:tc>
        <w:tc>
          <w:tcPr>
            <w:tcW w:w="180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КВЕД</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50.20.0</w:t>
            </w:r>
          </w:p>
        </w:tc>
      </w:tr>
      <w:tr w:rsidR="007D68FF">
        <w:tblPrEx>
          <w:tblCellMar>
            <w:top w:w="0" w:type="dxa"/>
            <w:bottom w:w="0" w:type="dxa"/>
          </w:tblCellMar>
        </w:tblPrEx>
        <w:trPr>
          <w:trHeight w:val="298"/>
        </w:trPr>
        <w:tc>
          <w:tcPr>
            <w:tcW w:w="2434"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Середня кількість працівників (чол.)</w:t>
            </w:r>
          </w:p>
        </w:tc>
        <w:tc>
          <w:tcPr>
            <w:tcW w:w="5596"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149</w:t>
            </w:r>
          </w:p>
        </w:tc>
        <w:tc>
          <w:tcPr>
            <w:tcW w:w="1800" w:type="dxa"/>
            <w:tcBorders>
              <w:top w:val="nil"/>
              <w:left w:val="nil"/>
              <w:bottom w:val="nil"/>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Контрольна сума</w:t>
            </w:r>
          </w:p>
        </w:tc>
        <w:tc>
          <w:tcPr>
            <w:tcW w:w="144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2"/>
                <w:szCs w:val="22"/>
              </w:rPr>
            </w:pPr>
          </w:p>
        </w:tc>
      </w:tr>
      <w:tr w:rsidR="007D68FF">
        <w:tblPrEx>
          <w:tblCellMar>
            <w:top w:w="0" w:type="dxa"/>
            <w:bottom w:w="0" w:type="dxa"/>
          </w:tblCellMar>
        </w:tblPrEx>
        <w:trPr>
          <w:gridAfter w:val="2"/>
          <w:wAfter w:w="3240" w:type="dxa"/>
          <w:trHeight w:val="298"/>
        </w:trPr>
        <w:tc>
          <w:tcPr>
            <w:tcW w:w="2434" w:type="dxa"/>
            <w:tcBorders>
              <w:top w:val="nil"/>
              <w:left w:val="nil"/>
              <w:bottom w:val="nil"/>
              <w:right w:val="nil"/>
            </w:tcBorders>
            <w:vAlign w:val="center"/>
          </w:tcPr>
          <w:p w:rsidR="007D68FF" w:rsidRDefault="007D68FF">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Одиниця виміру</w:t>
            </w:r>
          </w:p>
        </w:tc>
        <w:tc>
          <w:tcPr>
            <w:tcW w:w="5596"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тис.грн.</w:t>
            </w:r>
          </w:p>
        </w:tc>
      </w:tr>
    </w:tbl>
    <w:p w:rsidR="007D68FF" w:rsidRDefault="007D68FF">
      <w:pPr>
        <w:widowControl w:val="0"/>
        <w:autoSpaceDE w:val="0"/>
        <w:autoSpaceDN w:val="0"/>
        <w:adjustRightInd w:val="0"/>
        <w:rPr>
          <w:rFonts w:ascii="Times New Roman CYR" w:hAnsi="Times New Roman CYR" w:cs="Times New Roman CYR"/>
        </w:rPr>
      </w:pPr>
    </w:p>
    <w:p w:rsidR="007D68FF" w:rsidRDefault="007D68FF">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Примітки до річної фінансової звітності</w:t>
      </w:r>
    </w:p>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2010 pік</w:t>
      </w:r>
    </w:p>
    <w:p w:rsidR="007D68FF" w:rsidRDefault="007D68FF">
      <w:pPr>
        <w:widowControl w:val="0"/>
        <w:autoSpaceDE w:val="0"/>
        <w:autoSpaceDN w:val="0"/>
        <w:adjustRightInd w:val="0"/>
        <w:jc w:val="center"/>
        <w:rPr>
          <w:rFonts w:ascii="Times New Roman CYR" w:hAnsi="Times New Roman CYR" w:cs="Times New Roman CYR"/>
          <w:sz w:val="22"/>
          <w:szCs w:val="22"/>
        </w:rPr>
      </w:pPr>
    </w:p>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Форма №5</w:t>
      </w:r>
    </w:p>
    <w:p w:rsidR="007D68FF" w:rsidRDefault="007D68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I. Нематеріальні активи</w:t>
      </w:r>
    </w:p>
    <w:tbl>
      <w:tblPr>
        <w:tblW w:w="0" w:type="auto"/>
        <w:tblInd w:w="-1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
        <w:gridCol w:w="2986"/>
        <w:gridCol w:w="512"/>
        <w:gridCol w:w="854"/>
        <w:gridCol w:w="804"/>
        <w:gridCol w:w="948"/>
        <w:gridCol w:w="905"/>
        <w:gridCol w:w="824"/>
        <w:gridCol w:w="902"/>
        <w:gridCol w:w="833"/>
        <w:gridCol w:w="866"/>
        <w:gridCol w:w="867"/>
        <w:gridCol w:w="895"/>
        <w:gridCol w:w="56"/>
        <w:gridCol w:w="782"/>
        <w:gridCol w:w="734"/>
        <w:gridCol w:w="152"/>
        <w:gridCol w:w="848"/>
      </w:tblGrid>
      <w:tr w:rsidR="007D68FF">
        <w:tblPrEx>
          <w:tblCellMar>
            <w:top w:w="0" w:type="dxa"/>
            <w:bottom w:w="0" w:type="dxa"/>
          </w:tblCellMar>
        </w:tblPrEx>
        <w:trPr>
          <w:gridBefore w:val="14"/>
          <w:wBefore w:w="12262" w:type="dxa"/>
          <w:trHeight w:val="280"/>
        </w:trPr>
        <w:tc>
          <w:tcPr>
            <w:tcW w:w="1516" w:type="dxa"/>
            <w:gridSpan w:val="2"/>
            <w:tcBorders>
              <w:top w:val="nil"/>
              <w:left w:val="nil"/>
              <w:bottom w:val="nil"/>
              <w:right w:val="single" w:sz="6" w:space="0" w:color="auto"/>
            </w:tcBorders>
            <w:vAlign w:val="center"/>
          </w:tcPr>
          <w:p w:rsidR="007D68FF" w:rsidRDefault="007D68FF">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Код за ДКУД</w:t>
            </w:r>
          </w:p>
        </w:tc>
        <w:tc>
          <w:tcPr>
            <w:tcW w:w="1000" w:type="dxa"/>
            <w:gridSpan w:val="2"/>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1801008</w:t>
            </w:r>
          </w:p>
        </w:tc>
      </w:tr>
      <w:tr w:rsidR="007D68FF">
        <w:tblPrEx>
          <w:tblCellMar>
            <w:top w:w="0" w:type="dxa"/>
            <w:left w:w="10" w:type="dxa"/>
            <w:bottom w:w="0" w:type="dxa"/>
            <w:right w:w="10" w:type="dxa"/>
          </w:tblCellMar>
        </w:tblPrEx>
        <w:trPr>
          <w:trHeight w:val="517"/>
        </w:trPr>
        <w:tc>
          <w:tcPr>
            <w:tcW w:w="2996" w:type="dxa"/>
            <w:gridSpan w:val="2"/>
            <w:vMerge w:val="restart"/>
            <w:tcBorders>
              <w:top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right"/>
              <w:rPr>
                <w:rFonts w:ascii="Times New Roman CYR" w:hAnsi="Times New Roman CYR" w:cs="Times New Roman CYR"/>
                <w:sz w:val="22"/>
                <w:szCs w:val="22"/>
              </w:rPr>
            </w:pPr>
          </w:p>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Групи нематеріальних активів</w:t>
            </w:r>
          </w:p>
        </w:tc>
        <w:tc>
          <w:tcPr>
            <w:tcW w:w="512"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Код  рядка</w:t>
            </w:r>
          </w:p>
        </w:tc>
        <w:tc>
          <w:tcPr>
            <w:tcW w:w="1658"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Залишок на початок року</w:t>
            </w:r>
          </w:p>
        </w:tc>
        <w:tc>
          <w:tcPr>
            <w:tcW w:w="948"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Надійшло за рік</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Переоцінка (дооцінка +, уцінка -)</w:t>
            </w:r>
          </w:p>
        </w:tc>
        <w:tc>
          <w:tcPr>
            <w:tcW w:w="1735"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Вибуло за рік</w:t>
            </w:r>
          </w:p>
        </w:tc>
        <w:tc>
          <w:tcPr>
            <w:tcW w:w="866"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Нараховано амортизації за рік</w:t>
            </w:r>
          </w:p>
        </w:tc>
        <w:tc>
          <w:tcPr>
            <w:tcW w:w="867"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Втрати від зменшення корисності за рік</w:t>
            </w:r>
          </w:p>
        </w:tc>
        <w:tc>
          <w:tcPr>
            <w:tcW w:w="1733" w:type="dxa"/>
            <w:gridSpan w:val="3"/>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Інші зміни за рік</w:t>
            </w:r>
          </w:p>
        </w:tc>
        <w:tc>
          <w:tcPr>
            <w:tcW w:w="1734" w:type="dxa"/>
            <w:gridSpan w:val="3"/>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Залишок на кінець року</w:t>
            </w:r>
          </w:p>
        </w:tc>
      </w:tr>
      <w:tr w:rsidR="007D68FF">
        <w:tblPrEx>
          <w:tblCellMar>
            <w:top w:w="0" w:type="dxa"/>
            <w:left w:w="10" w:type="dxa"/>
            <w:bottom w:w="0" w:type="dxa"/>
            <w:right w:w="10" w:type="dxa"/>
          </w:tblCellMar>
        </w:tblPrEx>
        <w:trPr>
          <w:trHeight w:val="816"/>
        </w:trPr>
        <w:tc>
          <w:tcPr>
            <w:tcW w:w="2996" w:type="dxa"/>
            <w:gridSpan w:val="2"/>
            <w:vMerge/>
            <w:tcBorders>
              <w:top w:val="nil"/>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512" w:type="dxa"/>
            <w:vMerge/>
            <w:tcBorders>
              <w:top w:val="nil"/>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первісна (пероцінена) вартість</w:t>
            </w:r>
          </w:p>
        </w:tc>
        <w:tc>
          <w:tcPr>
            <w:tcW w:w="804"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накопи-чена аморти-зація</w:t>
            </w:r>
          </w:p>
        </w:tc>
        <w:tc>
          <w:tcPr>
            <w:tcW w:w="948" w:type="dxa"/>
            <w:vMerge/>
            <w:tcBorders>
              <w:top w:val="nil"/>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905"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первісної (пере-оціненої вартості)</w:t>
            </w:r>
          </w:p>
        </w:tc>
        <w:tc>
          <w:tcPr>
            <w:tcW w:w="824"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накопи-ченої аморти-зації</w:t>
            </w:r>
          </w:p>
        </w:tc>
        <w:tc>
          <w:tcPr>
            <w:tcW w:w="902"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первісна (пере-оцінена вартість)</w:t>
            </w:r>
          </w:p>
        </w:tc>
        <w:tc>
          <w:tcPr>
            <w:tcW w:w="833"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накопи-чена аморти-зація</w:t>
            </w:r>
          </w:p>
        </w:tc>
        <w:tc>
          <w:tcPr>
            <w:tcW w:w="866" w:type="dxa"/>
            <w:vMerge/>
            <w:tcBorders>
              <w:top w:val="nil"/>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867" w:type="dxa"/>
            <w:vMerge/>
            <w:tcBorders>
              <w:top w:val="nil"/>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895"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первісної (пере-оціненої вартості)</w:t>
            </w:r>
          </w:p>
        </w:tc>
        <w:tc>
          <w:tcPr>
            <w:tcW w:w="838"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накопи-ченої аморти-зації</w:t>
            </w:r>
          </w:p>
        </w:tc>
        <w:tc>
          <w:tcPr>
            <w:tcW w:w="886"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первісна (пере-оцінена вартість)</w:t>
            </w:r>
          </w:p>
        </w:tc>
        <w:tc>
          <w:tcPr>
            <w:tcW w:w="848"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накопи-чена аморти-зація</w:t>
            </w:r>
          </w:p>
        </w:tc>
      </w:tr>
      <w:tr w:rsidR="007D68FF">
        <w:tblPrEx>
          <w:tblCellMar>
            <w:top w:w="0" w:type="dxa"/>
            <w:left w:w="10" w:type="dxa"/>
            <w:bottom w:w="0" w:type="dxa"/>
            <w:right w:w="10" w:type="dxa"/>
          </w:tblCellMar>
        </w:tblPrEx>
        <w:trPr>
          <w:trHeight w:val="206"/>
        </w:trPr>
        <w:tc>
          <w:tcPr>
            <w:tcW w:w="2996" w:type="dxa"/>
            <w:gridSpan w:val="2"/>
            <w:tcBorders>
              <w:top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512"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854"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804"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948"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905"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824"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2"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833"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86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867"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895"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12</w:t>
            </w:r>
          </w:p>
        </w:tc>
        <w:tc>
          <w:tcPr>
            <w:tcW w:w="838" w:type="dxa"/>
            <w:gridSpan w:val="2"/>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13</w:t>
            </w:r>
          </w:p>
        </w:tc>
        <w:tc>
          <w:tcPr>
            <w:tcW w:w="886" w:type="dxa"/>
            <w:gridSpan w:val="2"/>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14</w:t>
            </w:r>
          </w:p>
        </w:tc>
        <w:tc>
          <w:tcPr>
            <w:tcW w:w="848" w:type="dxa"/>
            <w:tcBorders>
              <w:top w:val="single" w:sz="6" w:space="0" w:color="auto"/>
              <w:left w:val="single" w:sz="6" w:space="0" w:color="auto"/>
              <w:bottom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w:t>
            </w:r>
          </w:p>
        </w:tc>
      </w:tr>
      <w:tr w:rsidR="007D68FF">
        <w:tblPrEx>
          <w:tblCellMar>
            <w:top w:w="0" w:type="dxa"/>
            <w:left w:w="10" w:type="dxa"/>
            <w:bottom w:w="0" w:type="dxa"/>
            <w:right w:w="10" w:type="dxa"/>
          </w:tblCellMar>
        </w:tblPrEx>
        <w:trPr>
          <w:trHeight w:val="206"/>
        </w:trPr>
        <w:tc>
          <w:tcPr>
            <w:tcW w:w="2996"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Права користування природними ресурсами</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010</w:t>
            </w:r>
          </w:p>
        </w:tc>
        <w:tc>
          <w:tcPr>
            <w:tcW w:w="8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0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48"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05"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2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0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33"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7"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95"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38"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86"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48"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left w:w="10" w:type="dxa"/>
            <w:bottom w:w="0" w:type="dxa"/>
            <w:right w:w="10" w:type="dxa"/>
          </w:tblCellMar>
        </w:tblPrEx>
        <w:trPr>
          <w:gridBefore w:val="1"/>
          <w:wBefore w:w="10" w:type="dxa"/>
          <w:trHeight w:val="206"/>
        </w:trPr>
        <w:tc>
          <w:tcPr>
            <w:tcW w:w="2986"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Права користування майном</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020</w:t>
            </w:r>
          </w:p>
        </w:tc>
        <w:tc>
          <w:tcPr>
            <w:tcW w:w="8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0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48"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05"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2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0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33"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7"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95"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38"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86"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48"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left w:w="10" w:type="dxa"/>
            <w:bottom w:w="0" w:type="dxa"/>
            <w:right w:w="10" w:type="dxa"/>
          </w:tblCellMar>
        </w:tblPrEx>
        <w:trPr>
          <w:gridBefore w:val="1"/>
          <w:wBefore w:w="10" w:type="dxa"/>
          <w:trHeight w:val="206"/>
        </w:trPr>
        <w:tc>
          <w:tcPr>
            <w:tcW w:w="2986"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Права на комерційні позначення</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030</w:t>
            </w:r>
          </w:p>
        </w:tc>
        <w:tc>
          <w:tcPr>
            <w:tcW w:w="8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0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48"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05"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2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0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33"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7"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95"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38"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86"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48"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left w:w="10" w:type="dxa"/>
            <w:bottom w:w="0" w:type="dxa"/>
            <w:right w:w="10" w:type="dxa"/>
          </w:tblCellMar>
        </w:tblPrEx>
        <w:trPr>
          <w:gridBefore w:val="1"/>
          <w:wBefore w:w="10" w:type="dxa"/>
          <w:trHeight w:val="206"/>
        </w:trPr>
        <w:tc>
          <w:tcPr>
            <w:tcW w:w="2986"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Права на об'єкти промислової властивості</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040</w:t>
            </w:r>
          </w:p>
        </w:tc>
        <w:tc>
          <w:tcPr>
            <w:tcW w:w="8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0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48"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05"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2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0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33"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7"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95"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38"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86"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48"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left w:w="10" w:type="dxa"/>
            <w:bottom w:w="0" w:type="dxa"/>
            <w:right w:w="10" w:type="dxa"/>
          </w:tblCellMar>
        </w:tblPrEx>
        <w:trPr>
          <w:gridBefore w:val="1"/>
          <w:wBefore w:w="10" w:type="dxa"/>
          <w:trHeight w:val="206"/>
        </w:trPr>
        <w:tc>
          <w:tcPr>
            <w:tcW w:w="2986"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Авторське право та суміжні з ним права</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050</w:t>
            </w:r>
          </w:p>
        </w:tc>
        <w:tc>
          <w:tcPr>
            <w:tcW w:w="8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0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48"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05"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2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0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33"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7"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95"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38"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86"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48"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left w:w="10" w:type="dxa"/>
            <w:bottom w:w="0" w:type="dxa"/>
            <w:right w:w="10" w:type="dxa"/>
          </w:tblCellMar>
        </w:tblPrEx>
        <w:trPr>
          <w:gridBefore w:val="1"/>
          <w:wBefore w:w="10" w:type="dxa"/>
          <w:trHeight w:val="206"/>
        </w:trPr>
        <w:tc>
          <w:tcPr>
            <w:tcW w:w="2986"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060</w:t>
            </w:r>
          </w:p>
        </w:tc>
        <w:tc>
          <w:tcPr>
            <w:tcW w:w="8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0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48"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05"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2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0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33"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7"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95"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38"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86"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48"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left w:w="10" w:type="dxa"/>
            <w:bottom w:w="0" w:type="dxa"/>
            <w:right w:w="10" w:type="dxa"/>
          </w:tblCellMar>
        </w:tblPrEx>
        <w:trPr>
          <w:gridBefore w:val="1"/>
          <w:wBefore w:w="10" w:type="dxa"/>
          <w:trHeight w:val="206"/>
        </w:trPr>
        <w:tc>
          <w:tcPr>
            <w:tcW w:w="2986"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Інші нематеріальні активи</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070</w:t>
            </w:r>
          </w:p>
        </w:tc>
        <w:tc>
          <w:tcPr>
            <w:tcW w:w="8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142</w:t>
            </w:r>
          </w:p>
        </w:tc>
        <w:tc>
          <w:tcPr>
            <w:tcW w:w="80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54</w:t>
            </w:r>
          </w:p>
        </w:tc>
        <w:tc>
          <w:tcPr>
            <w:tcW w:w="948"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905"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2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0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33"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27</w:t>
            </w:r>
          </w:p>
        </w:tc>
        <w:tc>
          <w:tcPr>
            <w:tcW w:w="867"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95"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20</w:t>
            </w:r>
          </w:p>
        </w:tc>
        <w:tc>
          <w:tcPr>
            <w:tcW w:w="838"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86"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166</w:t>
            </w:r>
          </w:p>
        </w:tc>
        <w:tc>
          <w:tcPr>
            <w:tcW w:w="848"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81</w:t>
            </w:r>
          </w:p>
        </w:tc>
      </w:tr>
      <w:tr w:rsidR="007D68FF">
        <w:tblPrEx>
          <w:tblCellMar>
            <w:top w:w="0" w:type="dxa"/>
            <w:left w:w="10" w:type="dxa"/>
            <w:bottom w:w="0" w:type="dxa"/>
            <w:right w:w="10" w:type="dxa"/>
          </w:tblCellMar>
        </w:tblPrEx>
        <w:trPr>
          <w:trHeight w:val="206"/>
        </w:trPr>
        <w:tc>
          <w:tcPr>
            <w:tcW w:w="2996"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0"/>
                <w:szCs w:val="20"/>
              </w:rPr>
            </w:pPr>
            <w:r>
              <w:rPr>
                <w:rFonts w:ascii="Times New Roman CYR" w:hAnsi="Times New Roman CYR" w:cs="Times New Roman CYR"/>
                <w:b/>
                <w:bCs/>
                <w:sz w:val="20"/>
                <w:szCs w:val="20"/>
              </w:rPr>
              <w:t>Разом</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080</w:t>
            </w:r>
          </w:p>
        </w:tc>
        <w:tc>
          <w:tcPr>
            <w:tcW w:w="8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142</w:t>
            </w:r>
          </w:p>
        </w:tc>
        <w:tc>
          <w:tcPr>
            <w:tcW w:w="80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54</w:t>
            </w:r>
          </w:p>
        </w:tc>
        <w:tc>
          <w:tcPr>
            <w:tcW w:w="948"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4</w:t>
            </w:r>
          </w:p>
        </w:tc>
        <w:tc>
          <w:tcPr>
            <w:tcW w:w="905"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0</w:t>
            </w:r>
          </w:p>
        </w:tc>
        <w:tc>
          <w:tcPr>
            <w:tcW w:w="82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0</w:t>
            </w:r>
          </w:p>
        </w:tc>
        <w:tc>
          <w:tcPr>
            <w:tcW w:w="90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0</w:t>
            </w:r>
          </w:p>
        </w:tc>
        <w:tc>
          <w:tcPr>
            <w:tcW w:w="833"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0</w:t>
            </w:r>
          </w:p>
        </w:tc>
        <w:tc>
          <w:tcPr>
            <w:tcW w:w="86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27</w:t>
            </w:r>
          </w:p>
        </w:tc>
        <w:tc>
          <w:tcPr>
            <w:tcW w:w="867"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0</w:t>
            </w:r>
          </w:p>
        </w:tc>
        <w:tc>
          <w:tcPr>
            <w:tcW w:w="895"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20</w:t>
            </w:r>
          </w:p>
        </w:tc>
        <w:tc>
          <w:tcPr>
            <w:tcW w:w="838"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0</w:t>
            </w:r>
          </w:p>
        </w:tc>
        <w:tc>
          <w:tcPr>
            <w:tcW w:w="886"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166</w:t>
            </w:r>
          </w:p>
        </w:tc>
        <w:tc>
          <w:tcPr>
            <w:tcW w:w="848"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81</w:t>
            </w:r>
          </w:p>
        </w:tc>
      </w:tr>
      <w:tr w:rsidR="007D68FF">
        <w:tblPrEx>
          <w:tblCellMar>
            <w:top w:w="0" w:type="dxa"/>
            <w:left w:w="10" w:type="dxa"/>
            <w:bottom w:w="0" w:type="dxa"/>
            <w:right w:w="10" w:type="dxa"/>
          </w:tblCellMar>
        </w:tblPrEx>
        <w:trPr>
          <w:trHeight w:val="206"/>
        </w:trPr>
        <w:tc>
          <w:tcPr>
            <w:tcW w:w="2996" w:type="dxa"/>
            <w:gridSpan w:val="2"/>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Гудвіл</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090</w:t>
            </w:r>
          </w:p>
        </w:tc>
        <w:tc>
          <w:tcPr>
            <w:tcW w:w="8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0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48"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05"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2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0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33"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7"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95"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38"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86" w:type="dxa"/>
            <w:gridSpan w:val="2"/>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48"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7D68FF" w:rsidRDefault="007D68FF">
      <w:pPr>
        <w:widowControl w:val="0"/>
        <w:autoSpaceDE w:val="0"/>
        <w:autoSpaceDN w:val="0"/>
        <w:adjustRightInd w:val="0"/>
        <w:rPr>
          <w:rFonts w:ascii="Times New Roman CYR" w:hAnsi="Times New Roman CYR" w:cs="Times New Roman CYR"/>
          <w:sz w:val="20"/>
          <w:szCs w:val="20"/>
        </w:rPr>
      </w:pPr>
    </w:p>
    <w:tbl>
      <w:tblPr>
        <w:tblW w:w="0" w:type="auto"/>
        <w:tblInd w:w="2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70"/>
        <w:gridCol w:w="650"/>
        <w:gridCol w:w="1037"/>
      </w:tblGrid>
      <w:tr w:rsidR="007D68FF">
        <w:tblPrEx>
          <w:tblCellMar>
            <w:top w:w="0" w:type="dxa"/>
            <w:bottom w:w="0" w:type="dxa"/>
          </w:tblCellMar>
        </w:tblPrEx>
        <w:trPr>
          <w:trHeight w:val="70"/>
        </w:trPr>
        <w:tc>
          <w:tcPr>
            <w:tcW w:w="817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З рядка 080 графа 14 вартість нематеріальних активів, щодо яких існує обмеження права власності</w:t>
            </w:r>
          </w:p>
        </w:tc>
        <w:tc>
          <w:tcPr>
            <w:tcW w:w="650"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(081)</w:t>
            </w:r>
          </w:p>
        </w:tc>
        <w:tc>
          <w:tcPr>
            <w:tcW w:w="1037"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70"/>
        </w:trPr>
        <w:tc>
          <w:tcPr>
            <w:tcW w:w="817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ab/>
            </w:r>
            <w:r>
              <w:rPr>
                <w:rFonts w:ascii="Times New Roman CYR" w:hAnsi="Times New Roman CYR" w:cs="Times New Roman CYR"/>
                <w:sz w:val="18"/>
                <w:szCs w:val="18"/>
              </w:rPr>
              <w:tab/>
              <w:t>вартість оформлених у заставу нематеріальних активів</w:t>
            </w:r>
          </w:p>
        </w:tc>
        <w:tc>
          <w:tcPr>
            <w:tcW w:w="650"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(082)</w:t>
            </w:r>
          </w:p>
        </w:tc>
        <w:tc>
          <w:tcPr>
            <w:tcW w:w="1037"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70"/>
        </w:trPr>
        <w:tc>
          <w:tcPr>
            <w:tcW w:w="817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ab/>
            </w:r>
            <w:r>
              <w:rPr>
                <w:rFonts w:ascii="Times New Roman CYR" w:hAnsi="Times New Roman CYR" w:cs="Times New Roman CYR"/>
                <w:sz w:val="18"/>
                <w:szCs w:val="18"/>
              </w:rPr>
              <w:tab/>
              <w:t>вартість створених підприємством нематеріальних активів</w:t>
            </w:r>
          </w:p>
        </w:tc>
        <w:tc>
          <w:tcPr>
            <w:tcW w:w="650"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(083)</w:t>
            </w:r>
          </w:p>
        </w:tc>
        <w:tc>
          <w:tcPr>
            <w:tcW w:w="1037"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70"/>
        </w:trPr>
        <w:tc>
          <w:tcPr>
            <w:tcW w:w="817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З рядка 080 графа 5 вартість нематеріальних активів, отриманих за рахунок цільових асигнувань</w:t>
            </w:r>
          </w:p>
        </w:tc>
        <w:tc>
          <w:tcPr>
            <w:tcW w:w="650"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(084)</w:t>
            </w:r>
          </w:p>
        </w:tc>
        <w:tc>
          <w:tcPr>
            <w:tcW w:w="1037"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70"/>
        </w:trPr>
        <w:tc>
          <w:tcPr>
            <w:tcW w:w="817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З рядка 080 графа 15 накопичена амортизація нематеріальних активів, щодо яких існує обмеження права власності</w:t>
            </w:r>
          </w:p>
        </w:tc>
        <w:tc>
          <w:tcPr>
            <w:tcW w:w="650"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(085)</w:t>
            </w:r>
          </w:p>
        </w:tc>
        <w:tc>
          <w:tcPr>
            <w:tcW w:w="1037"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bl>
    <w:p w:rsidR="007D68FF" w:rsidRDefault="007D68FF">
      <w:pPr>
        <w:widowControl w:val="0"/>
        <w:autoSpaceDE w:val="0"/>
        <w:autoSpaceDN w:val="0"/>
        <w:adjustRightInd w:val="0"/>
        <w:rPr>
          <w:rFonts w:ascii="Times New Roman CYR" w:hAnsi="Times New Roman CYR" w:cs="Times New Roman CYR"/>
          <w:sz w:val="18"/>
          <w:szCs w:val="18"/>
        </w:rPr>
      </w:pPr>
    </w:p>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II. Основні засоби</w:t>
      </w:r>
    </w:p>
    <w:tbl>
      <w:tblPr>
        <w:tblW w:w="0" w:type="auto"/>
        <w:tblInd w:w="-587"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2164"/>
        <w:gridCol w:w="518"/>
        <w:gridCol w:w="686"/>
        <w:gridCol w:w="686"/>
        <w:gridCol w:w="728"/>
        <w:gridCol w:w="766"/>
        <w:gridCol w:w="727"/>
        <w:gridCol w:w="756"/>
        <w:gridCol w:w="700"/>
        <w:gridCol w:w="854"/>
        <w:gridCol w:w="826"/>
        <w:gridCol w:w="714"/>
        <w:gridCol w:w="756"/>
        <w:gridCol w:w="700"/>
        <w:gridCol w:w="685"/>
        <w:gridCol w:w="714"/>
        <w:gridCol w:w="677"/>
        <w:gridCol w:w="700"/>
        <w:gridCol w:w="640"/>
      </w:tblGrid>
      <w:tr w:rsidR="007D68FF">
        <w:tblPrEx>
          <w:tblCellMar>
            <w:top w:w="0" w:type="dxa"/>
            <w:bottom w:w="0" w:type="dxa"/>
          </w:tblCellMar>
        </w:tblPrEx>
        <w:trPr>
          <w:trHeight w:val="239"/>
        </w:trPr>
        <w:tc>
          <w:tcPr>
            <w:tcW w:w="2164" w:type="dxa"/>
            <w:vMerge w:val="restart"/>
            <w:tcBorders>
              <w:top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Групи основних засобів</w:t>
            </w:r>
          </w:p>
        </w:tc>
        <w:tc>
          <w:tcPr>
            <w:tcW w:w="518"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Код  рядка</w:t>
            </w:r>
          </w:p>
        </w:tc>
        <w:tc>
          <w:tcPr>
            <w:tcW w:w="1372" w:type="dxa"/>
            <w:gridSpan w:val="2"/>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Залишок на початок року</w:t>
            </w:r>
          </w:p>
        </w:tc>
        <w:tc>
          <w:tcPr>
            <w:tcW w:w="728"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Надійшло за рік</w:t>
            </w:r>
          </w:p>
        </w:tc>
        <w:tc>
          <w:tcPr>
            <w:tcW w:w="1493" w:type="dxa"/>
            <w:gridSpan w:val="2"/>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Переоцінка (дооцінка +, уцінка -)</w:t>
            </w:r>
          </w:p>
        </w:tc>
        <w:tc>
          <w:tcPr>
            <w:tcW w:w="1456" w:type="dxa"/>
            <w:gridSpan w:val="2"/>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Вибуло за рік</w:t>
            </w:r>
          </w:p>
        </w:tc>
        <w:tc>
          <w:tcPr>
            <w:tcW w:w="854"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Нараховано амортизації за рік</w:t>
            </w:r>
          </w:p>
        </w:tc>
        <w:tc>
          <w:tcPr>
            <w:tcW w:w="826"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Втрати від зменшення корисності</w:t>
            </w:r>
          </w:p>
        </w:tc>
        <w:tc>
          <w:tcPr>
            <w:tcW w:w="1470" w:type="dxa"/>
            <w:gridSpan w:val="2"/>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Інші зміни за рік</w:t>
            </w:r>
          </w:p>
        </w:tc>
        <w:tc>
          <w:tcPr>
            <w:tcW w:w="1385" w:type="dxa"/>
            <w:gridSpan w:val="2"/>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Залишок на кінець року</w:t>
            </w:r>
          </w:p>
        </w:tc>
        <w:tc>
          <w:tcPr>
            <w:tcW w:w="2731" w:type="dxa"/>
            <w:gridSpan w:val="4"/>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у тому числі</w:t>
            </w:r>
          </w:p>
        </w:tc>
      </w:tr>
      <w:tr w:rsidR="007D68FF">
        <w:tblPrEx>
          <w:tblCellMar>
            <w:top w:w="0" w:type="dxa"/>
            <w:bottom w:w="0" w:type="dxa"/>
          </w:tblCellMar>
        </w:tblPrEx>
        <w:trPr>
          <w:trHeight w:val="397"/>
        </w:trPr>
        <w:tc>
          <w:tcPr>
            <w:tcW w:w="2164" w:type="dxa"/>
            <w:vMerge/>
            <w:tcBorders>
              <w:top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518" w:type="dxa"/>
            <w:vMerge/>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372" w:type="dxa"/>
            <w:gridSpan w:val="2"/>
            <w:vMerge/>
            <w:tcBorders>
              <w:top w:val="nil"/>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728" w:type="dxa"/>
            <w:vMerge/>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493" w:type="dxa"/>
            <w:gridSpan w:val="2"/>
            <w:vMerge/>
            <w:tcBorders>
              <w:top w:val="nil"/>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456" w:type="dxa"/>
            <w:gridSpan w:val="2"/>
            <w:vMerge/>
            <w:tcBorders>
              <w:top w:val="nil"/>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854" w:type="dxa"/>
            <w:vMerge/>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826" w:type="dxa"/>
            <w:vMerge/>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470" w:type="dxa"/>
            <w:gridSpan w:val="2"/>
            <w:vMerge/>
            <w:tcBorders>
              <w:top w:val="nil"/>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385" w:type="dxa"/>
            <w:gridSpan w:val="2"/>
            <w:vMerge/>
            <w:tcBorders>
              <w:top w:val="nil"/>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391"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одержані за фінансовою орендою</w:t>
            </w:r>
          </w:p>
        </w:tc>
        <w:tc>
          <w:tcPr>
            <w:tcW w:w="1340" w:type="dxa"/>
            <w:gridSpan w:val="2"/>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передані в оперативну оренду</w:t>
            </w:r>
          </w:p>
        </w:tc>
      </w:tr>
      <w:tr w:rsidR="007D68FF">
        <w:tblPrEx>
          <w:tblCellMar>
            <w:top w:w="0" w:type="dxa"/>
            <w:bottom w:w="0" w:type="dxa"/>
          </w:tblCellMar>
        </w:tblPrEx>
        <w:trPr>
          <w:trHeight w:val="816"/>
        </w:trPr>
        <w:tc>
          <w:tcPr>
            <w:tcW w:w="2164" w:type="dxa"/>
            <w:vMerge/>
            <w:tcBorders>
              <w:top w:val="nil"/>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518" w:type="dxa"/>
            <w:vMerge/>
            <w:tcBorders>
              <w:top w:val="nil"/>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68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первісна (пероцінена) вартість</w:t>
            </w:r>
          </w:p>
        </w:tc>
        <w:tc>
          <w:tcPr>
            <w:tcW w:w="68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знос</w:t>
            </w:r>
          </w:p>
        </w:tc>
        <w:tc>
          <w:tcPr>
            <w:tcW w:w="728" w:type="dxa"/>
            <w:vMerge/>
            <w:tcBorders>
              <w:top w:val="nil"/>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76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первісної (пере-оціненої) вартості</w:t>
            </w:r>
          </w:p>
        </w:tc>
        <w:tc>
          <w:tcPr>
            <w:tcW w:w="727"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зносу</w:t>
            </w:r>
          </w:p>
        </w:tc>
        <w:tc>
          <w:tcPr>
            <w:tcW w:w="75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первісна (пере-оцінена) вартість</w:t>
            </w:r>
          </w:p>
        </w:tc>
        <w:tc>
          <w:tcPr>
            <w:tcW w:w="70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знос</w:t>
            </w:r>
          </w:p>
        </w:tc>
        <w:tc>
          <w:tcPr>
            <w:tcW w:w="854" w:type="dxa"/>
            <w:vMerge/>
            <w:tcBorders>
              <w:top w:val="nil"/>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826" w:type="dxa"/>
            <w:vMerge/>
            <w:tcBorders>
              <w:top w:val="nil"/>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714"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первісної (пере-оціненої) вартості</w:t>
            </w:r>
          </w:p>
        </w:tc>
        <w:tc>
          <w:tcPr>
            <w:tcW w:w="75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зносу</w:t>
            </w:r>
          </w:p>
        </w:tc>
        <w:tc>
          <w:tcPr>
            <w:tcW w:w="70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первісна (пере-оцінена) вартість</w:t>
            </w:r>
          </w:p>
        </w:tc>
        <w:tc>
          <w:tcPr>
            <w:tcW w:w="685"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знос</w:t>
            </w:r>
          </w:p>
        </w:tc>
        <w:tc>
          <w:tcPr>
            <w:tcW w:w="714"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первісна (пере-оцінена) вартість</w:t>
            </w:r>
          </w:p>
        </w:tc>
        <w:tc>
          <w:tcPr>
            <w:tcW w:w="677"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знос</w:t>
            </w:r>
          </w:p>
        </w:tc>
        <w:tc>
          <w:tcPr>
            <w:tcW w:w="70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первісна (пере-оцінена) вартість</w:t>
            </w:r>
          </w:p>
        </w:tc>
        <w:tc>
          <w:tcPr>
            <w:tcW w:w="640"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знос</w:t>
            </w:r>
          </w:p>
        </w:tc>
      </w:tr>
      <w:tr w:rsidR="007D68FF">
        <w:tblPrEx>
          <w:tblCellMar>
            <w:top w:w="0" w:type="dxa"/>
            <w:bottom w:w="0" w:type="dxa"/>
          </w:tblCellMar>
        </w:tblPrEx>
        <w:trPr>
          <w:trHeight w:val="206"/>
        </w:trPr>
        <w:tc>
          <w:tcPr>
            <w:tcW w:w="2164" w:type="dxa"/>
            <w:tcBorders>
              <w:top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518"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68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68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728"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76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727"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75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700"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854"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82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714"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12</w:t>
            </w:r>
          </w:p>
        </w:tc>
        <w:tc>
          <w:tcPr>
            <w:tcW w:w="75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13</w:t>
            </w:r>
          </w:p>
        </w:tc>
        <w:tc>
          <w:tcPr>
            <w:tcW w:w="700"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14</w:t>
            </w:r>
          </w:p>
        </w:tc>
        <w:tc>
          <w:tcPr>
            <w:tcW w:w="685"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w:t>
            </w:r>
          </w:p>
        </w:tc>
        <w:tc>
          <w:tcPr>
            <w:tcW w:w="714"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16</w:t>
            </w:r>
          </w:p>
        </w:tc>
        <w:tc>
          <w:tcPr>
            <w:tcW w:w="677"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700"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18</w:t>
            </w:r>
          </w:p>
        </w:tc>
        <w:tc>
          <w:tcPr>
            <w:tcW w:w="640" w:type="dxa"/>
            <w:tcBorders>
              <w:top w:val="single" w:sz="6" w:space="0" w:color="auto"/>
              <w:left w:val="single" w:sz="6" w:space="0" w:color="auto"/>
              <w:bottom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19</w:t>
            </w:r>
          </w:p>
        </w:tc>
      </w:tr>
      <w:tr w:rsidR="007D68FF">
        <w:tblPrEx>
          <w:tblCellMar>
            <w:top w:w="0" w:type="dxa"/>
            <w:bottom w:w="0" w:type="dxa"/>
          </w:tblCellMar>
        </w:tblPrEx>
        <w:trPr>
          <w:trHeight w:val="206"/>
        </w:trPr>
        <w:tc>
          <w:tcPr>
            <w:tcW w:w="216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Земельні ділянки</w:t>
            </w:r>
          </w:p>
        </w:tc>
        <w:tc>
          <w:tcPr>
            <w:tcW w:w="51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100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6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5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8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7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216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Інвестиційна нерухомість</w:t>
            </w:r>
          </w:p>
        </w:tc>
        <w:tc>
          <w:tcPr>
            <w:tcW w:w="51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105</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224</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85</w:t>
            </w:r>
          </w:p>
        </w:tc>
        <w:tc>
          <w:tcPr>
            <w:tcW w:w="72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6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5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8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224</w:t>
            </w:r>
          </w:p>
        </w:tc>
        <w:tc>
          <w:tcPr>
            <w:tcW w:w="68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96</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7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224</w:t>
            </w:r>
          </w:p>
        </w:tc>
        <w:tc>
          <w:tcPr>
            <w:tcW w:w="6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96</w:t>
            </w:r>
          </w:p>
        </w:tc>
      </w:tr>
      <w:tr w:rsidR="007D68FF">
        <w:tblPrEx>
          <w:tblCellMar>
            <w:top w:w="0" w:type="dxa"/>
            <w:bottom w:w="0" w:type="dxa"/>
          </w:tblCellMar>
        </w:tblPrEx>
        <w:trPr>
          <w:trHeight w:val="206"/>
        </w:trPr>
        <w:tc>
          <w:tcPr>
            <w:tcW w:w="216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Капітальні витрати на поліпшення земель</w:t>
            </w:r>
          </w:p>
        </w:tc>
        <w:tc>
          <w:tcPr>
            <w:tcW w:w="51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110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6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5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8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7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216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Будинки, споруди та передавальні пристрої</w:t>
            </w:r>
          </w:p>
        </w:tc>
        <w:tc>
          <w:tcPr>
            <w:tcW w:w="51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120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6 697</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2 820</w:t>
            </w:r>
          </w:p>
        </w:tc>
        <w:tc>
          <w:tcPr>
            <w:tcW w:w="72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76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72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5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208</w:t>
            </w:r>
          </w:p>
        </w:tc>
        <w:tc>
          <w:tcPr>
            <w:tcW w:w="8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148</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6 853</w:t>
            </w:r>
          </w:p>
        </w:tc>
        <w:tc>
          <w:tcPr>
            <w:tcW w:w="68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3 028</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7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216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Машини та обладнання</w:t>
            </w:r>
          </w:p>
        </w:tc>
        <w:tc>
          <w:tcPr>
            <w:tcW w:w="51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130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368</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256</w:t>
            </w:r>
          </w:p>
        </w:tc>
        <w:tc>
          <w:tcPr>
            <w:tcW w:w="72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76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72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85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49</w:t>
            </w:r>
          </w:p>
        </w:tc>
        <w:tc>
          <w:tcPr>
            <w:tcW w:w="8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395</w:t>
            </w:r>
          </w:p>
        </w:tc>
        <w:tc>
          <w:tcPr>
            <w:tcW w:w="68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282</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7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216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Транспортні засоби</w:t>
            </w:r>
          </w:p>
        </w:tc>
        <w:tc>
          <w:tcPr>
            <w:tcW w:w="51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140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349</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59</w:t>
            </w:r>
          </w:p>
        </w:tc>
        <w:tc>
          <w:tcPr>
            <w:tcW w:w="72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246</w:t>
            </w:r>
          </w:p>
        </w:tc>
        <w:tc>
          <w:tcPr>
            <w:tcW w:w="76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5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57</w:t>
            </w:r>
          </w:p>
        </w:tc>
        <w:tc>
          <w:tcPr>
            <w:tcW w:w="8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610</w:t>
            </w:r>
          </w:p>
        </w:tc>
        <w:tc>
          <w:tcPr>
            <w:tcW w:w="68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116</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7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216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Інструменти, прилади, інвентар (меблі)</w:t>
            </w:r>
          </w:p>
        </w:tc>
        <w:tc>
          <w:tcPr>
            <w:tcW w:w="51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407</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163</w:t>
            </w:r>
          </w:p>
        </w:tc>
        <w:tc>
          <w:tcPr>
            <w:tcW w:w="72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38</w:t>
            </w:r>
          </w:p>
        </w:tc>
        <w:tc>
          <w:tcPr>
            <w:tcW w:w="76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85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57</w:t>
            </w:r>
          </w:p>
        </w:tc>
        <w:tc>
          <w:tcPr>
            <w:tcW w:w="8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455</w:t>
            </w:r>
          </w:p>
        </w:tc>
        <w:tc>
          <w:tcPr>
            <w:tcW w:w="68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217</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7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216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Тварини</w:t>
            </w:r>
          </w:p>
        </w:tc>
        <w:tc>
          <w:tcPr>
            <w:tcW w:w="51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160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6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5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8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7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216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Багаторічні насадження</w:t>
            </w:r>
          </w:p>
        </w:tc>
        <w:tc>
          <w:tcPr>
            <w:tcW w:w="51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170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6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5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8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7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216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Інші основні засоби</w:t>
            </w:r>
          </w:p>
        </w:tc>
        <w:tc>
          <w:tcPr>
            <w:tcW w:w="51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180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1 997</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1 036</w:t>
            </w:r>
          </w:p>
        </w:tc>
        <w:tc>
          <w:tcPr>
            <w:tcW w:w="72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109</w:t>
            </w:r>
          </w:p>
        </w:tc>
        <w:tc>
          <w:tcPr>
            <w:tcW w:w="76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72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28</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27</w:t>
            </w:r>
          </w:p>
        </w:tc>
        <w:tc>
          <w:tcPr>
            <w:tcW w:w="85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173</w:t>
            </w:r>
          </w:p>
        </w:tc>
        <w:tc>
          <w:tcPr>
            <w:tcW w:w="8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69</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2 154</w:t>
            </w:r>
          </w:p>
        </w:tc>
        <w:tc>
          <w:tcPr>
            <w:tcW w:w="68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1 199</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7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216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Бібліотечні фонди</w:t>
            </w:r>
          </w:p>
        </w:tc>
        <w:tc>
          <w:tcPr>
            <w:tcW w:w="51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190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72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76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85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8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68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7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216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Малоцінні необоротні матеріальні активи</w:t>
            </w:r>
          </w:p>
        </w:tc>
        <w:tc>
          <w:tcPr>
            <w:tcW w:w="51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200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197</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99</w:t>
            </w:r>
          </w:p>
        </w:tc>
        <w:tc>
          <w:tcPr>
            <w:tcW w:w="72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40</w:t>
            </w:r>
          </w:p>
        </w:tc>
        <w:tc>
          <w:tcPr>
            <w:tcW w:w="76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85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8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231</w:t>
            </w:r>
          </w:p>
        </w:tc>
        <w:tc>
          <w:tcPr>
            <w:tcW w:w="68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115</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7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216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Тимчасові (нетитульні) споруди</w:t>
            </w:r>
          </w:p>
        </w:tc>
        <w:tc>
          <w:tcPr>
            <w:tcW w:w="51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210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6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5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8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7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216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Природні ресурси</w:t>
            </w:r>
          </w:p>
        </w:tc>
        <w:tc>
          <w:tcPr>
            <w:tcW w:w="51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220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6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5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8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7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216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Інвентарна тара</w:t>
            </w:r>
          </w:p>
        </w:tc>
        <w:tc>
          <w:tcPr>
            <w:tcW w:w="51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230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6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5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8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7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216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Предмети прокату</w:t>
            </w:r>
          </w:p>
        </w:tc>
        <w:tc>
          <w:tcPr>
            <w:tcW w:w="51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240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6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5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8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7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216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Інші необоротні матеріальні активи</w:t>
            </w:r>
          </w:p>
        </w:tc>
        <w:tc>
          <w:tcPr>
            <w:tcW w:w="51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250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72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76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2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85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8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68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7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65"/>
        </w:trPr>
        <w:tc>
          <w:tcPr>
            <w:tcW w:w="216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Разом</w:t>
            </w:r>
          </w:p>
        </w:tc>
        <w:tc>
          <w:tcPr>
            <w:tcW w:w="51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260</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10 249</w:t>
            </w:r>
          </w:p>
        </w:tc>
        <w:tc>
          <w:tcPr>
            <w:tcW w:w="6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4 526</w:t>
            </w:r>
          </w:p>
        </w:tc>
        <w:tc>
          <w:tcPr>
            <w:tcW w:w="72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485</w:t>
            </w:r>
          </w:p>
        </w:tc>
        <w:tc>
          <w:tcPr>
            <w:tcW w:w="76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13</w:t>
            </w:r>
          </w:p>
        </w:tc>
        <w:tc>
          <w:tcPr>
            <w:tcW w:w="72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48</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46</w:t>
            </w:r>
          </w:p>
        </w:tc>
        <w:tc>
          <w:tcPr>
            <w:tcW w:w="85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579</w:t>
            </w:r>
          </w:p>
        </w:tc>
        <w:tc>
          <w:tcPr>
            <w:tcW w:w="8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235</w:t>
            </w:r>
          </w:p>
        </w:tc>
        <w:tc>
          <w:tcPr>
            <w:tcW w:w="7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10 934</w:t>
            </w:r>
          </w:p>
        </w:tc>
        <w:tc>
          <w:tcPr>
            <w:tcW w:w="68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5 059</w:t>
            </w:r>
          </w:p>
        </w:tc>
        <w:tc>
          <w:tcPr>
            <w:tcW w:w="714"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677"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0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224</w:t>
            </w:r>
          </w:p>
        </w:tc>
        <w:tc>
          <w:tcPr>
            <w:tcW w:w="64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96</w:t>
            </w:r>
          </w:p>
        </w:tc>
      </w:tr>
    </w:tbl>
    <w:p w:rsidR="007D68FF" w:rsidRDefault="007D68FF">
      <w:pPr>
        <w:widowControl w:val="0"/>
        <w:autoSpaceDE w:val="0"/>
        <w:autoSpaceDN w:val="0"/>
        <w:adjustRightInd w:val="0"/>
        <w:rPr>
          <w:rFonts w:ascii="Times New Roman CYR" w:hAnsi="Times New Roman CYR" w:cs="Times New Roman CYR"/>
          <w:sz w:val="20"/>
          <w:szCs w:val="20"/>
        </w:rPr>
      </w:pPr>
    </w:p>
    <w:tbl>
      <w:tblPr>
        <w:tblW w:w="0" w:type="auto"/>
        <w:tblInd w:w="2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10"/>
        <w:gridCol w:w="750"/>
        <w:gridCol w:w="1080"/>
      </w:tblGrid>
      <w:tr w:rsidR="007D68FF">
        <w:tblPrEx>
          <w:tblCellMar>
            <w:top w:w="0" w:type="dxa"/>
            <w:bottom w:w="0" w:type="dxa"/>
          </w:tblCellMar>
        </w:tblPrEx>
        <w:trPr>
          <w:trHeight w:val="70"/>
        </w:trPr>
        <w:tc>
          <w:tcPr>
            <w:tcW w:w="951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З рядка 260 графа 14 вартість основних засобів, щодо яких існують передбачені чинним законодавством обмеження права власності</w:t>
            </w:r>
          </w:p>
        </w:tc>
        <w:tc>
          <w:tcPr>
            <w:tcW w:w="750"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(261)</w:t>
            </w:r>
          </w:p>
        </w:tc>
        <w:tc>
          <w:tcPr>
            <w:tcW w:w="108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70"/>
        </w:trPr>
        <w:tc>
          <w:tcPr>
            <w:tcW w:w="951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ab/>
            </w:r>
            <w:r>
              <w:rPr>
                <w:rFonts w:ascii="Times New Roman CYR" w:hAnsi="Times New Roman CYR" w:cs="Times New Roman CYR"/>
                <w:sz w:val="18"/>
                <w:szCs w:val="18"/>
              </w:rPr>
              <w:tab/>
              <w:t>вартість оформлених у заставу основних засобів</w:t>
            </w:r>
          </w:p>
        </w:tc>
        <w:tc>
          <w:tcPr>
            <w:tcW w:w="750"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(262)</w:t>
            </w:r>
          </w:p>
        </w:tc>
        <w:tc>
          <w:tcPr>
            <w:tcW w:w="108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70"/>
        </w:trPr>
        <w:tc>
          <w:tcPr>
            <w:tcW w:w="951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ab/>
            </w:r>
            <w:r>
              <w:rPr>
                <w:rFonts w:ascii="Times New Roman CYR" w:hAnsi="Times New Roman CYR" w:cs="Times New Roman CYR"/>
                <w:sz w:val="18"/>
                <w:szCs w:val="18"/>
              </w:rPr>
              <w:tab/>
              <w:t>залишкова вартість основних засобів, що тимчасово не використовуються (консервація, реконструкція тощо)</w:t>
            </w:r>
          </w:p>
        </w:tc>
        <w:tc>
          <w:tcPr>
            <w:tcW w:w="750"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(263)</w:t>
            </w:r>
          </w:p>
        </w:tc>
        <w:tc>
          <w:tcPr>
            <w:tcW w:w="108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195</w:t>
            </w:r>
          </w:p>
        </w:tc>
      </w:tr>
      <w:tr w:rsidR="007D68FF">
        <w:tblPrEx>
          <w:tblCellMar>
            <w:top w:w="0" w:type="dxa"/>
            <w:bottom w:w="0" w:type="dxa"/>
          </w:tblCellMar>
        </w:tblPrEx>
        <w:trPr>
          <w:trHeight w:val="70"/>
        </w:trPr>
        <w:tc>
          <w:tcPr>
            <w:tcW w:w="951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ab/>
            </w:r>
            <w:r>
              <w:rPr>
                <w:rFonts w:ascii="Times New Roman CYR" w:hAnsi="Times New Roman CYR" w:cs="Times New Roman CYR"/>
                <w:sz w:val="18"/>
                <w:szCs w:val="18"/>
              </w:rPr>
              <w:tab/>
              <w:t>первісна (переоцінена) вартість повністю амортизованих основних засобів</w:t>
            </w:r>
          </w:p>
        </w:tc>
        <w:tc>
          <w:tcPr>
            <w:tcW w:w="750"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(264)</w:t>
            </w:r>
          </w:p>
        </w:tc>
        <w:tc>
          <w:tcPr>
            <w:tcW w:w="108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70"/>
        </w:trPr>
        <w:tc>
          <w:tcPr>
            <w:tcW w:w="951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ab/>
            </w:r>
            <w:r>
              <w:rPr>
                <w:rFonts w:ascii="Times New Roman CYR" w:hAnsi="Times New Roman CYR" w:cs="Times New Roman CYR"/>
                <w:sz w:val="18"/>
                <w:szCs w:val="18"/>
              </w:rPr>
              <w:tab/>
              <w:t>основні засоби орендованих цілісних майнових комплексів</w:t>
            </w:r>
          </w:p>
        </w:tc>
        <w:tc>
          <w:tcPr>
            <w:tcW w:w="750"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(264.1)</w:t>
            </w:r>
          </w:p>
        </w:tc>
        <w:tc>
          <w:tcPr>
            <w:tcW w:w="108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70"/>
        </w:trPr>
        <w:tc>
          <w:tcPr>
            <w:tcW w:w="951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ab/>
            </w:r>
            <w:r>
              <w:rPr>
                <w:rFonts w:ascii="Times New Roman CYR" w:hAnsi="Times New Roman CYR" w:cs="Times New Roman CYR"/>
                <w:sz w:val="18"/>
                <w:szCs w:val="18"/>
              </w:rPr>
              <w:tab/>
              <w:t>первісна (переоцінена) вартість повністю амортизованих основних засобів</w:t>
            </w:r>
          </w:p>
        </w:tc>
        <w:tc>
          <w:tcPr>
            <w:tcW w:w="750"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(265)</w:t>
            </w:r>
          </w:p>
        </w:tc>
        <w:tc>
          <w:tcPr>
            <w:tcW w:w="108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70"/>
        </w:trPr>
        <w:tc>
          <w:tcPr>
            <w:tcW w:w="951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ab/>
            </w:r>
            <w:r>
              <w:rPr>
                <w:rFonts w:ascii="Times New Roman CYR" w:hAnsi="Times New Roman CYR" w:cs="Times New Roman CYR"/>
                <w:sz w:val="18"/>
                <w:szCs w:val="18"/>
              </w:rPr>
              <w:tab/>
              <w:t>залишкова вартість основних засобів, утрачених унаслідок надзвичайних подій</w:t>
            </w:r>
          </w:p>
        </w:tc>
        <w:tc>
          <w:tcPr>
            <w:tcW w:w="750"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(265.1)</w:t>
            </w:r>
          </w:p>
        </w:tc>
        <w:tc>
          <w:tcPr>
            <w:tcW w:w="108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70"/>
        </w:trPr>
        <w:tc>
          <w:tcPr>
            <w:tcW w:w="951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З рядка 260 графа 5  вартість основних засобів, придбаних за рахунок  цільового фінансування</w:t>
            </w:r>
          </w:p>
        </w:tc>
        <w:tc>
          <w:tcPr>
            <w:tcW w:w="750"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(266)</w:t>
            </w:r>
          </w:p>
        </w:tc>
        <w:tc>
          <w:tcPr>
            <w:tcW w:w="108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70"/>
        </w:trPr>
        <w:tc>
          <w:tcPr>
            <w:tcW w:w="951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Вартість основних засобів, що взяті в операційну оренду</w:t>
            </w:r>
          </w:p>
        </w:tc>
        <w:tc>
          <w:tcPr>
            <w:tcW w:w="750"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(267)</w:t>
            </w:r>
          </w:p>
        </w:tc>
        <w:tc>
          <w:tcPr>
            <w:tcW w:w="108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70"/>
        </w:trPr>
        <w:tc>
          <w:tcPr>
            <w:tcW w:w="951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З рядка 260 графа 15 знос основних засобів, щодо яких існують обмеження права власності</w:t>
            </w:r>
          </w:p>
        </w:tc>
        <w:tc>
          <w:tcPr>
            <w:tcW w:w="750"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(268)</w:t>
            </w:r>
          </w:p>
        </w:tc>
        <w:tc>
          <w:tcPr>
            <w:tcW w:w="108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70"/>
        </w:trPr>
        <w:tc>
          <w:tcPr>
            <w:tcW w:w="951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Вартість інвестиційної нерухомості, оціненої за справедливою вартістю</w:t>
            </w:r>
          </w:p>
        </w:tc>
        <w:tc>
          <w:tcPr>
            <w:tcW w:w="750"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(269)</w:t>
            </w:r>
          </w:p>
        </w:tc>
        <w:tc>
          <w:tcPr>
            <w:tcW w:w="108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bl>
    <w:p w:rsidR="007D68FF" w:rsidRDefault="007D68FF">
      <w:pPr>
        <w:widowControl w:val="0"/>
        <w:autoSpaceDE w:val="0"/>
        <w:autoSpaceDN w:val="0"/>
        <w:adjustRightInd w:val="0"/>
        <w:rPr>
          <w:rFonts w:ascii="Times New Roman CYR" w:hAnsi="Times New Roman CYR" w:cs="Times New Roman CYR"/>
          <w:sz w:val="18"/>
          <w:szCs w:val="18"/>
        </w:rPr>
        <w:sectPr w:rsidR="007D68FF">
          <w:pgSz w:w="16838" w:h="11906" w:orient="landscape"/>
          <w:pgMar w:top="850" w:right="850" w:bottom="850" w:left="1400" w:header="708" w:footer="708" w:gutter="0"/>
          <w:cols w:space="720"/>
          <w:noEndnote/>
        </w:sectPr>
      </w:pPr>
    </w:p>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III. Капітальні інвестиції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54"/>
        <w:gridCol w:w="1226"/>
        <w:gridCol w:w="1080"/>
        <w:gridCol w:w="1501"/>
      </w:tblGrid>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показника</w:t>
            </w:r>
          </w:p>
        </w:tc>
        <w:tc>
          <w:tcPr>
            <w:tcW w:w="122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Код рядка</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За рік</w:t>
            </w:r>
          </w:p>
        </w:tc>
        <w:tc>
          <w:tcPr>
            <w:tcW w:w="1501"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 кінець року</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22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501"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Капітальне будівництво</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280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Придбання (виготовлення) основних засобів</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290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714</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Придбання (виготовлення) інших необоротних матеріальних засобів</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Придбання (створення) нематеріальних активів</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310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Придбання (вирощування) довгострокових біологічних активів</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320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Інші</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330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Разом</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340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744</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7D68FF" w:rsidRDefault="007D68FF">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30"/>
        <w:gridCol w:w="667"/>
        <w:gridCol w:w="1064"/>
      </w:tblGrid>
      <w:tr w:rsidR="007D68FF">
        <w:tblPrEx>
          <w:tblCellMar>
            <w:top w:w="0" w:type="dxa"/>
            <w:bottom w:w="0" w:type="dxa"/>
          </w:tblCellMar>
        </w:tblPrEx>
        <w:trPr>
          <w:trHeight w:val="200"/>
        </w:trPr>
        <w:tc>
          <w:tcPr>
            <w:tcW w:w="643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Капітальні інвестиції в інвестиційну нерухомість</w:t>
            </w:r>
          </w:p>
        </w:tc>
        <w:tc>
          <w:tcPr>
            <w:tcW w:w="667"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(341)</w:t>
            </w:r>
          </w:p>
        </w:tc>
        <w:tc>
          <w:tcPr>
            <w:tcW w:w="1064"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200"/>
        </w:trPr>
        <w:tc>
          <w:tcPr>
            <w:tcW w:w="643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Фінансові витрати, включені до капітальних інвестицій</w:t>
            </w:r>
          </w:p>
        </w:tc>
        <w:tc>
          <w:tcPr>
            <w:tcW w:w="667"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(342)</w:t>
            </w:r>
          </w:p>
        </w:tc>
        <w:tc>
          <w:tcPr>
            <w:tcW w:w="1064"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bl>
    <w:p w:rsidR="007D68FF" w:rsidRDefault="007D68FF">
      <w:pPr>
        <w:widowControl w:val="0"/>
        <w:autoSpaceDE w:val="0"/>
        <w:autoSpaceDN w:val="0"/>
        <w:adjustRightInd w:val="0"/>
        <w:rPr>
          <w:rFonts w:ascii="Times New Roman CYR" w:hAnsi="Times New Roman CYR" w:cs="Times New Roman CYR"/>
          <w:sz w:val="18"/>
          <w:szCs w:val="18"/>
        </w:rPr>
      </w:pPr>
    </w:p>
    <w:p w:rsidR="007D68FF" w:rsidRDefault="007D68FF">
      <w:pPr>
        <w:widowControl w:val="0"/>
        <w:autoSpaceDE w:val="0"/>
        <w:autoSpaceDN w:val="0"/>
        <w:adjustRightInd w:val="0"/>
        <w:jc w:val="center"/>
        <w:rPr>
          <w:rFonts w:ascii="Times New Roman CYR" w:hAnsi="Times New Roman CYR" w:cs="Times New Roman CYR"/>
          <w:b/>
          <w:bCs/>
          <w:sz w:val="18"/>
          <w:szCs w:val="18"/>
        </w:rPr>
      </w:pPr>
      <w:r>
        <w:rPr>
          <w:rFonts w:ascii="Times New Roman CYR" w:hAnsi="Times New Roman CYR" w:cs="Times New Roman CYR"/>
          <w:b/>
          <w:bCs/>
          <w:sz w:val="18"/>
          <w:szCs w:val="18"/>
        </w:rPr>
        <w:t>IV. Фінансові інвестиції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82"/>
        <w:gridCol w:w="1198"/>
        <w:gridCol w:w="1080"/>
        <w:gridCol w:w="1501"/>
        <w:gridCol w:w="1456"/>
      </w:tblGrid>
      <w:tr w:rsidR="007D68FF">
        <w:tblPrEx>
          <w:tblCellMar>
            <w:top w:w="0" w:type="dxa"/>
            <w:bottom w:w="0" w:type="dxa"/>
          </w:tblCellMar>
        </w:tblPrEx>
        <w:trPr>
          <w:trHeight w:val="200"/>
        </w:trPr>
        <w:tc>
          <w:tcPr>
            <w:tcW w:w="4382" w:type="dxa"/>
            <w:vMerge w:val="restart"/>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показника</w:t>
            </w:r>
          </w:p>
        </w:tc>
        <w:tc>
          <w:tcPr>
            <w:tcW w:w="1198" w:type="dxa"/>
            <w:vMerge w:val="restart"/>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Код рядка</w:t>
            </w:r>
          </w:p>
        </w:tc>
        <w:tc>
          <w:tcPr>
            <w:tcW w:w="1080" w:type="dxa"/>
            <w:vMerge w:val="restart"/>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За рік</w:t>
            </w:r>
          </w:p>
        </w:tc>
        <w:tc>
          <w:tcPr>
            <w:tcW w:w="2957" w:type="dxa"/>
            <w:gridSpan w:val="2"/>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 кінець року</w:t>
            </w:r>
          </w:p>
        </w:tc>
      </w:tr>
      <w:tr w:rsidR="007D68FF">
        <w:tblPrEx>
          <w:tblCellMar>
            <w:top w:w="0" w:type="dxa"/>
            <w:bottom w:w="0" w:type="dxa"/>
          </w:tblCellMar>
        </w:tblPrEx>
        <w:trPr>
          <w:trHeight w:val="200"/>
        </w:trPr>
        <w:tc>
          <w:tcPr>
            <w:tcW w:w="4382" w:type="dxa"/>
            <w:vMerge/>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198" w:type="dxa"/>
            <w:vMerge/>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501"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довгострокові</w:t>
            </w:r>
          </w:p>
        </w:tc>
        <w:tc>
          <w:tcPr>
            <w:tcW w:w="1456"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поточні</w:t>
            </w:r>
          </w:p>
        </w:tc>
      </w:tr>
      <w:tr w:rsidR="007D68FF">
        <w:tblPrEx>
          <w:tblCellMar>
            <w:top w:w="0" w:type="dxa"/>
            <w:bottom w:w="0" w:type="dxa"/>
          </w:tblCellMar>
        </w:tblPrEx>
        <w:trPr>
          <w:trHeight w:val="200"/>
        </w:trPr>
        <w:tc>
          <w:tcPr>
            <w:tcW w:w="4382"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198"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501"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456"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r>
      <w:tr w:rsidR="007D68FF">
        <w:tblPrEx>
          <w:tblCellMar>
            <w:top w:w="0" w:type="dxa"/>
            <w:bottom w:w="0" w:type="dxa"/>
          </w:tblCellMar>
        </w:tblPrEx>
        <w:trPr>
          <w:trHeight w:val="200"/>
        </w:trPr>
        <w:tc>
          <w:tcPr>
            <w:tcW w:w="4382"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0"/>
                <w:szCs w:val="20"/>
              </w:rPr>
            </w:pPr>
            <w:r>
              <w:rPr>
                <w:rFonts w:ascii="Times New Roman CYR" w:hAnsi="Times New Roman CYR" w:cs="Times New Roman CYR"/>
                <w:b/>
                <w:bCs/>
                <w:sz w:val="20"/>
                <w:szCs w:val="20"/>
              </w:rPr>
              <w:t>А. Фінансові інвестиції за методом участі в капіталі в:</w:t>
            </w:r>
          </w:p>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асоційовані підприємства</w:t>
            </w:r>
          </w:p>
        </w:tc>
        <w:tc>
          <w:tcPr>
            <w:tcW w:w="119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350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45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82"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дочірні підприємства</w:t>
            </w:r>
          </w:p>
        </w:tc>
        <w:tc>
          <w:tcPr>
            <w:tcW w:w="119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360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45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82"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спільну діяльність</w:t>
            </w:r>
          </w:p>
        </w:tc>
        <w:tc>
          <w:tcPr>
            <w:tcW w:w="119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370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45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82"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0"/>
                <w:szCs w:val="20"/>
              </w:rPr>
            </w:pPr>
            <w:r>
              <w:rPr>
                <w:rFonts w:ascii="Times New Roman CYR" w:hAnsi="Times New Roman CYR" w:cs="Times New Roman CYR"/>
                <w:b/>
                <w:bCs/>
                <w:sz w:val="20"/>
                <w:szCs w:val="20"/>
              </w:rPr>
              <w:t>Б. Інші фінансові інвестиції в:</w:t>
            </w:r>
          </w:p>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частки і паї у статутному капіталі інших підприємств</w:t>
            </w:r>
          </w:p>
        </w:tc>
        <w:tc>
          <w:tcPr>
            <w:tcW w:w="119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380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45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82"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акції</w:t>
            </w:r>
          </w:p>
        </w:tc>
        <w:tc>
          <w:tcPr>
            <w:tcW w:w="119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390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45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82"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облігації</w:t>
            </w:r>
          </w:p>
        </w:tc>
        <w:tc>
          <w:tcPr>
            <w:tcW w:w="119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45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82"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інші</w:t>
            </w:r>
          </w:p>
        </w:tc>
        <w:tc>
          <w:tcPr>
            <w:tcW w:w="119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410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45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82"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Разом (розд. А + розд. Б)</w:t>
            </w:r>
          </w:p>
        </w:tc>
        <w:tc>
          <w:tcPr>
            <w:tcW w:w="119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420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45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7D68FF" w:rsidRDefault="007D68FF">
      <w:pPr>
        <w:widowControl w:val="0"/>
        <w:autoSpaceDE w:val="0"/>
        <w:autoSpaceDN w:val="0"/>
        <w:adjustRightInd w:val="0"/>
        <w:rPr>
          <w:rFonts w:ascii="Times New Roman CYR" w:hAnsi="Times New Roman CYR" w:cs="Times New Roman CYR"/>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08"/>
        <w:gridCol w:w="667"/>
        <w:gridCol w:w="1064"/>
      </w:tblGrid>
      <w:tr w:rsidR="007D68FF">
        <w:tblPrEx>
          <w:tblCellMar>
            <w:top w:w="0" w:type="dxa"/>
            <w:bottom w:w="0" w:type="dxa"/>
          </w:tblCellMar>
        </w:tblPrEx>
        <w:trPr>
          <w:trHeight w:val="200"/>
        </w:trPr>
        <w:tc>
          <w:tcPr>
            <w:tcW w:w="8008"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З рядка 045 графа 4 Балансу Інші довгострокові фінансові інвестиції відображені:</w:t>
            </w:r>
          </w:p>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t xml:space="preserve">за собівартістю </w:t>
            </w:r>
          </w:p>
        </w:tc>
        <w:tc>
          <w:tcPr>
            <w:tcW w:w="667"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(421)</w:t>
            </w:r>
          </w:p>
        </w:tc>
        <w:tc>
          <w:tcPr>
            <w:tcW w:w="1064"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200"/>
        </w:trPr>
        <w:tc>
          <w:tcPr>
            <w:tcW w:w="8008"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t>за справедливою вартістю</w:t>
            </w:r>
          </w:p>
        </w:tc>
        <w:tc>
          <w:tcPr>
            <w:tcW w:w="667"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(422)</w:t>
            </w:r>
          </w:p>
        </w:tc>
        <w:tc>
          <w:tcPr>
            <w:tcW w:w="1064"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200"/>
        </w:trPr>
        <w:tc>
          <w:tcPr>
            <w:tcW w:w="8008"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t>за амортизованою вартістю</w:t>
            </w:r>
          </w:p>
        </w:tc>
        <w:tc>
          <w:tcPr>
            <w:tcW w:w="667"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(423)</w:t>
            </w:r>
          </w:p>
        </w:tc>
        <w:tc>
          <w:tcPr>
            <w:tcW w:w="1064"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200"/>
        </w:trPr>
        <w:tc>
          <w:tcPr>
            <w:tcW w:w="8008"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З рядка 220 графа 4 Балансу Поточні фінансові інвестиції відображені:</w:t>
            </w:r>
          </w:p>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t>за собівартістю</w:t>
            </w:r>
          </w:p>
        </w:tc>
        <w:tc>
          <w:tcPr>
            <w:tcW w:w="667"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(424)</w:t>
            </w:r>
          </w:p>
        </w:tc>
        <w:tc>
          <w:tcPr>
            <w:tcW w:w="1064"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200"/>
        </w:trPr>
        <w:tc>
          <w:tcPr>
            <w:tcW w:w="8008"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t>за справедливою вартістю</w:t>
            </w:r>
          </w:p>
        </w:tc>
        <w:tc>
          <w:tcPr>
            <w:tcW w:w="667"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(425)</w:t>
            </w:r>
          </w:p>
        </w:tc>
        <w:tc>
          <w:tcPr>
            <w:tcW w:w="1064"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200"/>
        </w:trPr>
        <w:tc>
          <w:tcPr>
            <w:tcW w:w="8008"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t>за амортизованою собівартістю</w:t>
            </w:r>
          </w:p>
        </w:tc>
        <w:tc>
          <w:tcPr>
            <w:tcW w:w="667"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(426)</w:t>
            </w:r>
          </w:p>
        </w:tc>
        <w:tc>
          <w:tcPr>
            <w:tcW w:w="1064"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bl>
    <w:p w:rsidR="007D68FF" w:rsidRDefault="007D68FF">
      <w:pPr>
        <w:widowControl w:val="0"/>
        <w:autoSpaceDE w:val="0"/>
        <w:autoSpaceDN w:val="0"/>
        <w:adjustRightInd w:val="0"/>
        <w:rPr>
          <w:rFonts w:ascii="Times New Roman CYR" w:hAnsi="Times New Roman CYR" w:cs="Times New Roman CYR"/>
          <w:sz w:val="18"/>
          <w:szCs w:val="18"/>
        </w:rPr>
      </w:pPr>
    </w:p>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V. Доходи і витрати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54"/>
        <w:gridCol w:w="1226"/>
        <w:gridCol w:w="1080"/>
        <w:gridCol w:w="1501"/>
      </w:tblGrid>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показника</w:t>
            </w:r>
          </w:p>
        </w:tc>
        <w:tc>
          <w:tcPr>
            <w:tcW w:w="122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Код рядка</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Доходи</w:t>
            </w:r>
          </w:p>
        </w:tc>
        <w:tc>
          <w:tcPr>
            <w:tcW w:w="1501"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Витрати</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22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501"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0"/>
                <w:szCs w:val="20"/>
              </w:rPr>
            </w:pPr>
            <w:r>
              <w:rPr>
                <w:rFonts w:ascii="Times New Roman CYR" w:hAnsi="Times New Roman CYR" w:cs="Times New Roman CYR"/>
                <w:b/>
                <w:bCs/>
                <w:sz w:val="20"/>
                <w:szCs w:val="20"/>
              </w:rPr>
              <w:t>А. Інші операційні доходи і витрати</w:t>
            </w:r>
          </w:p>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Операційна оренда активів</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440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129</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Операційна курсова різниця</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450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Реалізація інших оборотних активів</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460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Штрафи, пені, неустойки</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470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Утримання об'єктів житлово-комунального соціально-культурного призначення</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480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Інші операційні доходи і витрати</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490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191</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140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у тому числі: </w:t>
            </w:r>
          </w:p>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відрахування до резерву сумнівних боргів</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491</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непродуктивні витрати і втрати</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492</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0"/>
                <w:szCs w:val="20"/>
              </w:rPr>
            </w:pPr>
            <w:r>
              <w:rPr>
                <w:rFonts w:ascii="Times New Roman CYR" w:hAnsi="Times New Roman CYR" w:cs="Times New Roman CYR"/>
                <w:b/>
                <w:bCs/>
                <w:sz w:val="20"/>
                <w:szCs w:val="20"/>
              </w:rPr>
              <w:t>Б. Доходи і втрати від участі в капіталі за інвестиціями в:</w:t>
            </w:r>
          </w:p>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асоційовані підприємства</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дочірні підприємства</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510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спільну діяльність</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520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0"/>
                <w:szCs w:val="20"/>
              </w:rPr>
            </w:pPr>
            <w:r>
              <w:rPr>
                <w:rFonts w:ascii="Times New Roman CYR" w:hAnsi="Times New Roman CYR" w:cs="Times New Roman CYR"/>
                <w:b/>
                <w:bCs/>
                <w:sz w:val="20"/>
                <w:szCs w:val="20"/>
              </w:rPr>
              <w:t>В. Інші фінансові доходи і витрати</w:t>
            </w:r>
          </w:p>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Дивіденди</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530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Проценти</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540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269</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Фінансова оренда активів</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550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Інші фінансові доходи і витрати</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560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12</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b/>
                <w:bCs/>
                <w:sz w:val="20"/>
                <w:szCs w:val="20"/>
              </w:rPr>
            </w:pPr>
            <w:r>
              <w:rPr>
                <w:rFonts w:ascii="Times New Roman CYR" w:hAnsi="Times New Roman CYR" w:cs="Times New Roman CYR"/>
                <w:b/>
                <w:bCs/>
                <w:sz w:val="20"/>
                <w:szCs w:val="20"/>
              </w:rPr>
              <w:t>Г. Інші доходи та витрати</w:t>
            </w:r>
          </w:p>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Реалізація фінансових інвестицій</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570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Доходи від об'єднання підприємств</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580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Результат оцінки корисності</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590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Неопераційна курсова різниця</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600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Безоплатно одержані активи</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610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Списання необоротних активів</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620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Інші доходи і витрати</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630</w:t>
            </w:r>
          </w:p>
        </w:tc>
        <w:tc>
          <w:tcPr>
            <w:tcW w:w="108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501"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7D68FF" w:rsidRDefault="007D68FF">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660"/>
        <w:gridCol w:w="667"/>
        <w:gridCol w:w="834"/>
      </w:tblGrid>
      <w:tr w:rsidR="007D68FF">
        <w:tblPrEx>
          <w:tblCellMar>
            <w:top w:w="0" w:type="dxa"/>
            <w:bottom w:w="0" w:type="dxa"/>
          </w:tblCellMar>
        </w:tblPrEx>
        <w:trPr>
          <w:trHeight w:val="200"/>
        </w:trPr>
        <w:tc>
          <w:tcPr>
            <w:tcW w:w="666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Товарообмінні (бартерні) операції з продукцією (товарами, роботами, послугами)</w:t>
            </w:r>
          </w:p>
        </w:tc>
        <w:tc>
          <w:tcPr>
            <w:tcW w:w="667" w:type="dxa"/>
            <w:tcBorders>
              <w:top w:val="nil"/>
              <w:left w:val="nil"/>
              <w:bottom w:val="nil"/>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(631)</w:t>
            </w:r>
          </w:p>
        </w:tc>
        <w:tc>
          <w:tcPr>
            <w:tcW w:w="834"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200"/>
        </w:trPr>
        <w:tc>
          <w:tcPr>
            <w:tcW w:w="666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Частка доходу від реалізації продукції (товарів, робіт, послуг) за товарообмінними (бартерними) контрактами з пов'язаними сторонами</w:t>
            </w:r>
          </w:p>
        </w:tc>
        <w:tc>
          <w:tcPr>
            <w:tcW w:w="667" w:type="dxa"/>
            <w:tcBorders>
              <w:top w:val="nil"/>
              <w:left w:val="nil"/>
              <w:bottom w:val="nil"/>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(632)</w:t>
            </w:r>
          </w:p>
        </w:tc>
        <w:tc>
          <w:tcPr>
            <w:tcW w:w="834"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0 %</w:t>
            </w:r>
          </w:p>
        </w:tc>
      </w:tr>
      <w:tr w:rsidR="007D68FF">
        <w:tblPrEx>
          <w:tblCellMar>
            <w:top w:w="0" w:type="dxa"/>
            <w:bottom w:w="0" w:type="dxa"/>
          </w:tblCellMar>
        </w:tblPrEx>
        <w:trPr>
          <w:trHeight w:val="200"/>
        </w:trPr>
        <w:tc>
          <w:tcPr>
            <w:tcW w:w="666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З рядків 540-560 графа 4 фінансові витрати, уключені до собівартості продукції основної діяльності</w:t>
            </w:r>
          </w:p>
        </w:tc>
        <w:tc>
          <w:tcPr>
            <w:tcW w:w="667" w:type="dxa"/>
            <w:tcBorders>
              <w:top w:val="nil"/>
              <w:left w:val="nil"/>
              <w:bottom w:val="nil"/>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(633)</w:t>
            </w:r>
          </w:p>
        </w:tc>
        <w:tc>
          <w:tcPr>
            <w:tcW w:w="834"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bl>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VI. Грошові кошти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54"/>
        <w:gridCol w:w="1226"/>
        <w:gridCol w:w="1620"/>
      </w:tblGrid>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показника</w:t>
            </w:r>
          </w:p>
        </w:tc>
        <w:tc>
          <w:tcPr>
            <w:tcW w:w="122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Код рядка</w:t>
            </w:r>
          </w:p>
        </w:tc>
        <w:tc>
          <w:tcPr>
            <w:tcW w:w="1620"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 кінець року</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22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620"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Каса</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640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33</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Поточний рахунок у банку</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650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506</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Інші рахунки в банку (акредитиви, чекові книжки)</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660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Грошові кошти в дорозі</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670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Еквіваленти грошових коштів</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680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35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Разом</w:t>
            </w:r>
          </w:p>
        </w:tc>
        <w:tc>
          <w:tcPr>
            <w:tcW w:w="122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690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539</w:t>
            </w:r>
          </w:p>
        </w:tc>
      </w:tr>
    </w:tbl>
    <w:p w:rsidR="007D68FF" w:rsidRDefault="007D68FF">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80"/>
        <w:gridCol w:w="694"/>
        <w:gridCol w:w="926"/>
      </w:tblGrid>
      <w:tr w:rsidR="007D68FF">
        <w:tblPrEx>
          <w:tblCellMar>
            <w:top w:w="0" w:type="dxa"/>
            <w:bottom w:w="0" w:type="dxa"/>
          </w:tblCellMar>
        </w:tblPrEx>
        <w:trPr>
          <w:trHeight w:val="200"/>
        </w:trPr>
        <w:tc>
          <w:tcPr>
            <w:tcW w:w="558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З рядка 070 графа 4 Балансу Грошові кошти, використання яких обмежено</w:t>
            </w:r>
          </w:p>
        </w:tc>
        <w:tc>
          <w:tcPr>
            <w:tcW w:w="694" w:type="dxa"/>
            <w:tcBorders>
              <w:top w:val="nil"/>
              <w:left w:val="nil"/>
              <w:bottom w:val="nil"/>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(691)</w:t>
            </w:r>
          </w:p>
        </w:tc>
        <w:tc>
          <w:tcPr>
            <w:tcW w:w="92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bl>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2"/>
          <w:szCs w:val="22"/>
        </w:rPr>
        <w:t>VII. Забезпечення і резерви</w:t>
      </w:r>
    </w:p>
    <w:tbl>
      <w:tblPr>
        <w:tblW w:w="0" w:type="auto"/>
        <w:tblInd w:w="1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2594"/>
        <w:gridCol w:w="503"/>
        <w:gridCol w:w="856"/>
        <w:gridCol w:w="936"/>
        <w:gridCol w:w="878"/>
        <w:gridCol w:w="869"/>
        <w:gridCol w:w="1079"/>
        <w:gridCol w:w="1252"/>
        <w:gridCol w:w="856"/>
      </w:tblGrid>
      <w:tr w:rsidR="007D68FF">
        <w:tblPrEx>
          <w:tblCellMar>
            <w:top w:w="0" w:type="dxa"/>
            <w:bottom w:w="0" w:type="dxa"/>
          </w:tblCellMar>
        </w:tblPrEx>
        <w:trPr>
          <w:trHeight w:val="615"/>
        </w:trPr>
        <w:tc>
          <w:tcPr>
            <w:tcW w:w="2594" w:type="dxa"/>
            <w:vMerge w:val="restart"/>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Види забезпечень і резервів</w:t>
            </w:r>
          </w:p>
        </w:tc>
        <w:tc>
          <w:tcPr>
            <w:tcW w:w="503" w:type="dxa"/>
            <w:vMerge w:val="restart"/>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Код рядка</w:t>
            </w:r>
          </w:p>
        </w:tc>
        <w:tc>
          <w:tcPr>
            <w:tcW w:w="856" w:type="dxa"/>
            <w:vMerge w:val="restart"/>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Залишок на початок року</w:t>
            </w:r>
          </w:p>
        </w:tc>
        <w:tc>
          <w:tcPr>
            <w:tcW w:w="1814"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Збільшення за звітний рік</w:t>
            </w:r>
          </w:p>
        </w:tc>
        <w:tc>
          <w:tcPr>
            <w:tcW w:w="869" w:type="dxa"/>
            <w:vMerge w:val="restart"/>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Викорис-тано  у звітному році</w:t>
            </w:r>
          </w:p>
        </w:tc>
        <w:tc>
          <w:tcPr>
            <w:tcW w:w="1079" w:type="dxa"/>
            <w:vMerge w:val="restart"/>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Сторновано використану суму у звітному році</w:t>
            </w:r>
          </w:p>
        </w:tc>
        <w:tc>
          <w:tcPr>
            <w:tcW w:w="1252" w:type="dxa"/>
            <w:vMerge w:val="restart"/>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Сума очікуваного відшкодування витрат іншою стороною, що врахована при оцінці забезпечення</w:t>
            </w:r>
          </w:p>
        </w:tc>
        <w:tc>
          <w:tcPr>
            <w:tcW w:w="856" w:type="dxa"/>
            <w:vMerge w:val="restart"/>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Залишок на кінець року</w:t>
            </w:r>
          </w:p>
        </w:tc>
      </w:tr>
      <w:tr w:rsidR="007D68FF">
        <w:tblPrEx>
          <w:tblCellMar>
            <w:top w:w="0" w:type="dxa"/>
            <w:bottom w:w="0" w:type="dxa"/>
          </w:tblCellMar>
        </w:tblPrEx>
        <w:trPr>
          <w:trHeight w:val="885"/>
        </w:trPr>
        <w:tc>
          <w:tcPr>
            <w:tcW w:w="2594" w:type="dxa"/>
            <w:vMerge/>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503"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856"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93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нараховано (створено)</w:t>
            </w:r>
          </w:p>
        </w:tc>
        <w:tc>
          <w:tcPr>
            <w:tcW w:w="878"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додаткові відраху-вання</w:t>
            </w:r>
          </w:p>
        </w:tc>
        <w:tc>
          <w:tcPr>
            <w:tcW w:w="869"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079"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2" w:type="dxa"/>
            <w:vMerge/>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856" w:type="dxa"/>
            <w:vMerge/>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r>
      <w:tr w:rsidR="007D68FF">
        <w:tblPrEx>
          <w:tblCellMar>
            <w:top w:w="0" w:type="dxa"/>
            <w:bottom w:w="0" w:type="dxa"/>
          </w:tblCellMar>
        </w:tblPrEx>
        <w:trPr>
          <w:trHeight w:val="200"/>
        </w:trPr>
        <w:tc>
          <w:tcPr>
            <w:tcW w:w="2594"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503"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85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93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78"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869"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79"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252"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856"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7D68FF">
        <w:tblPrEx>
          <w:tblCellMar>
            <w:top w:w="0" w:type="dxa"/>
            <w:bottom w:w="0" w:type="dxa"/>
          </w:tblCellMar>
        </w:tblPrEx>
        <w:trPr>
          <w:trHeight w:val="200"/>
        </w:trPr>
        <w:tc>
          <w:tcPr>
            <w:tcW w:w="259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Забезпечення на виплату відпусток працівникам</w:t>
            </w:r>
          </w:p>
        </w:tc>
        <w:tc>
          <w:tcPr>
            <w:tcW w:w="503"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710</w:t>
            </w:r>
          </w:p>
        </w:tc>
        <w:tc>
          <w:tcPr>
            <w:tcW w:w="8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357</w:t>
            </w:r>
          </w:p>
        </w:tc>
        <w:tc>
          <w:tcPr>
            <w:tcW w:w="93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170</w:t>
            </w:r>
          </w:p>
        </w:tc>
        <w:tc>
          <w:tcPr>
            <w:tcW w:w="87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312</w:t>
            </w:r>
          </w:p>
        </w:tc>
        <w:tc>
          <w:tcPr>
            <w:tcW w:w="107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5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215</w:t>
            </w:r>
          </w:p>
        </w:tc>
      </w:tr>
      <w:tr w:rsidR="007D68FF">
        <w:tblPrEx>
          <w:tblCellMar>
            <w:top w:w="0" w:type="dxa"/>
            <w:bottom w:w="0" w:type="dxa"/>
          </w:tblCellMar>
        </w:tblPrEx>
        <w:trPr>
          <w:trHeight w:val="200"/>
        </w:trPr>
        <w:tc>
          <w:tcPr>
            <w:tcW w:w="259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Забезпечення наступних витрат на додаткове пенсійне забезпечення</w:t>
            </w:r>
          </w:p>
        </w:tc>
        <w:tc>
          <w:tcPr>
            <w:tcW w:w="503"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720</w:t>
            </w:r>
          </w:p>
        </w:tc>
        <w:tc>
          <w:tcPr>
            <w:tcW w:w="8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3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7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07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5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259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Забезпечення наступних витрат на виконання гарантійних зобов’язань</w:t>
            </w:r>
          </w:p>
        </w:tc>
        <w:tc>
          <w:tcPr>
            <w:tcW w:w="503"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730</w:t>
            </w:r>
          </w:p>
        </w:tc>
        <w:tc>
          <w:tcPr>
            <w:tcW w:w="8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3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7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07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5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259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Забезпечення наступних витрат на реструктуризацію</w:t>
            </w:r>
          </w:p>
        </w:tc>
        <w:tc>
          <w:tcPr>
            <w:tcW w:w="503"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740</w:t>
            </w:r>
          </w:p>
        </w:tc>
        <w:tc>
          <w:tcPr>
            <w:tcW w:w="8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3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7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07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5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259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Забезпечення наступних витрат на виконання зобов’язань щодо обтяжливих контрактів</w:t>
            </w:r>
          </w:p>
        </w:tc>
        <w:tc>
          <w:tcPr>
            <w:tcW w:w="503"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750</w:t>
            </w:r>
          </w:p>
        </w:tc>
        <w:tc>
          <w:tcPr>
            <w:tcW w:w="8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3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7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07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5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259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p>
        </w:tc>
        <w:tc>
          <w:tcPr>
            <w:tcW w:w="503"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760</w:t>
            </w:r>
          </w:p>
        </w:tc>
        <w:tc>
          <w:tcPr>
            <w:tcW w:w="8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3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7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07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5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259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p>
        </w:tc>
        <w:tc>
          <w:tcPr>
            <w:tcW w:w="503"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770</w:t>
            </w:r>
          </w:p>
        </w:tc>
        <w:tc>
          <w:tcPr>
            <w:tcW w:w="8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3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7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07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5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259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Резерв сумнівних боргів</w:t>
            </w:r>
          </w:p>
        </w:tc>
        <w:tc>
          <w:tcPr>
            <w:tcW w:w="503"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775</w:t>
            </w:r>
          </w:p>
        </w:tc>
        <w:tc>
          <w:tcPr>
            <w:tcW w:w="8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93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87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7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5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7D68FF">
        <w:tblPrEx>
          <w:tblCellMar>
            <w:top w:w="0" w:type="dxa"/>
            <w:bottom w:w="0" w:type="dxa"/>
          </w:tblCellMar>
        </w:tblPrEx>
        <w:trPr>
          <w:trHeight w:val="200"/>
        </w:trPr>
        <w:tc>
          <w:tcPr>
            <w:tcW w:w="2594"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Разом</w:t>
            </w:r>
          </w:p>
        </w:tc>
        <w:tc>
          <w:tcPr>
            <w:tcW w:w="503"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780</w:t>
            </w:r>
          </w:p>
        </w:tc>
        <w:tc>
          <w:tcPr>
            <w:tcW w:w="85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363</w:t>
            </w:r>
          </w:p>
        </w:tc>
        <w:tc>
          <w:tcPr>
            <w:tcW w:w="93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181</w:t>
            </w:r>
          </w:p>
        </w:tc>
        <w:tc>
          <w:tcPr>
            <w:tcW w:w="87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6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318</w:t>
            </w:r>
          </w:p>
        </w:tc>
        <w:tc>
          <w:tcPr>
            <w:tcW w:w="1079"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2"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85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226</w:t>
            </w:r>
          </w:p>
        </w:tc>
      </w:tr>
    </w:tbl>
    <w:p w:rsidR="007D68FF" w:rsidRDefault="007D68FF">
      <w:pPr>
        <w:widowControl w:val="0"/>
        <w:autoSpaceDE w:val="0"/>
        <w:autoSpaceDN w:val="0"/>
        <w:adjustRightInd w:val="0"/>
        <w:rPr>
          <w:rFonts w:ascii="Times New Roman CYR" w:hAnsi="Times New Roman CYR" w:cs="Times New Roman CYR"/>
          <w:sz w:val="20"/>
          <w:szCs w:val="20"/>
        </w:rPr>
      </w:pPr>
    </w:p>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VIII. Запаси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720"/>
        <w:gridCol w:w="1620"/>
        <w:gridCol w:w="1748"/>
        <w:gridCol w:w="1749"/>
      </w:tblGrid>
      <w:tr w:rsidR="007D68FF">
        <w:tblPrEx>
          <w:tblCellMar>
            <w:top w:w="0" w:type="dxa"/>
            <w:bottom w:w="0" w:type="dxa"/>
          </w:tblCellMar>
        </w:tblPrEx>
        <w:trPr>
          <w:trHeight w:val="200"/>
        </w:trPr>
        <w:tc>
          <w:tcPr>
            <w:tcW w:w="3780" w:type="dxa"/>
            <w:vMerge w:val="restart"/>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показника</w:t>
            </w:r>
          </w:p>
        </w:tc>
        <w:tc>
          <w:tcPr>
            <w:tcW w:w="720" w:type="dxa"/>
            <w:vMerge w:val="restart"/>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Код рядка</w:t>
            </w:r>
          </w:p>
        </w:tc>
        <w:tc>
          <w:tcPr>
            <w:tcW w:w="1620" w:type="dxa"/>
            <w:vMerge w:val="restart"/>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Балансова вартість на кінець року</w:t>
            </w:r>
          </w:p>
        </w:tc>
        <w:tc>
          <w:tcPr>
            <w:tcW w:w="3497" w:type="dxa"/>
            <w:gridSpan w:val="2"/>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Переоцінка за рік</w:t>
            </w:r>
          </w:p>
        </w:tc>
      </w:tr>
      <w:tr w:rsidR="007D68FF">
        <w:tblPrEx>
          <w:tblCellMar>
            <w:top w:w="0" w:type="dxa"/>
            <w:bottom w:w="0" w:type="dxa"/>
          </w:tblCellMar>
        </w:tblPrEx>
        <w:trPr>
          <w:trHeight w:val="200"/>
        </w:trPr>
        <w:tc>
          <w:tcPr>
            <w:tcW w:w="3780" w:type="dxa"/>
            <w:vMerge/>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748"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збільшення чистої вартості реалізації*</w:t>
            </w:r>
          </w:p>
        </w:tc>
        <w:tc>
          <w:tcPr>
            <w:tcW w:w="1749"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уцінка</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72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62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748"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749"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Сировина і матеріали</w:t>
            </w:r>
          </w:p>
        </w:tc>
        <w:tc>
          <w:tcPr>
            <w:tcW w:w="7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800</w:t>
            </w:r>
          </w:p>
        </w:tc>
        <w:tc>
          <w:tcPr>
            <w:tcW w:w="16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74</w:t>
            </w:r>
          </w:p>
        </w:tc>
        <w:tc>
          <w:tcPr>
            <w:tcW w:w="174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4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Купівельні напівфабрикати та комплектуючі вироби </w:t>
            </w:r>
          </w:p>
        </w:tc>
        <w:tc>
          <w:tcPr>
            <w:tcW w:w="7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810</w:t>
            </w:r>
          </w:p>
        </w:tc>
        <w:tc>
          <w:tcPr>
            <w:tcW w:w="16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4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4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Паливо</w:t>
            </w:r>
          </w:p>
        </w:tc>
        <w:tc>
          <w:tcPr>
            <w:tcW w:w="7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820</w:t>
            </w:r>
          </w:p>
        </w:tc>
        <w:tc>
          <w:tcPr>
            <w:tcW w:w="16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19</w:t>
            </w:r>
          </w:p>
        </w:tc>
        <w:tc>
          <w:tcPr>
            <w:tcW w:w="174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4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Тара і тарні матеріали</w:t>
            </w:r>
          </w:p>
        </w:tc>
        <w:tc>
          <w:tcPr>
            <w:tcW w:w="7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830</w:t>
            </w:r>
          </w:p>
        </w:tc>
        <w:tc>
          <w:tcPr>
            <w:tcW w:w="16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4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4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Будівельні матеріали </w:t>
            </w:r>
          </w:p>
        </w:tc>
        <w:tc>
          <w:tcPr>
            <w:tcW w:w="7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840</w:t>
            </w:r>
          </w:p>
        </w:tc>
        <w:tc>
          <w:tcPr>
            <w:tcW w:w="16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16</w:t>
            </w:r>
          </w:p>
        </w:tc>
        <w:tc>
          <w:tcPr>
            <w:tcW w:w="174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4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Запасні частини</w:t>
            </w:r>
          </w:p>
        </w:tc>
        <w:tc>
          <w:tcPr>
            <w:tcW w:w="7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850</w:t>
            </w:r>
          </w:p>
        </w:tc>
        <w:tc>
          <w:tcPr>
            <w:tcW w:w="16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23</w:t>
            </w:r>
          </w:p>
        </w:tc>
        <w:tc>
          <w:tcPr>
            <w:tcW w:w="174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4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Матеріали сільськогосподарського призначення</w:t>
            </w:r>
          </w:p>
        </w:tc>
        <w:tc>
          <w:tcPr>
            <w:tcW w:w="7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860</w:t>
            </w:r>
          </w:p>
        </w:tc>
        <w:tc>
          <w:tcPr>
            <w:tcW w:w="16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4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4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Поточні біологічні активи</w:t>
            </w:r>
          </w:p>
        </w:tc>
        <w:tc>
          <w:tcPr>
            <w:tcW w:w="7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870</w:t>
            </w:r>
          </w:p>
        </w:tc>
        <w:tc>
          <w:tcPr>
            <w:tcW w:w="16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4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4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Малоцінні та швидкозношувані предмети</w:t>
            </w:r>
          </w:p>
        </w:tc>
        <w:tc>
          <w:tcPr>
            <w:tcW w:w="7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880</w:t>
            </w:r>
          </w:p>
        </w:tc>
        <w:tc>
          <w:tcPr>
            <w:tcW w:w="16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74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4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Незавершене виробництво</w:t>
            </w:r>
          </w:p>
        </w:tc>
        <w:tc>
          <w:tcPr>
            <w:tcW w:w="7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890</w:t>
            </w:r>
          </w:p>
        </w:tc>
        <w:tc>
          <w:tcPr>
            <w:tcW w:w="16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4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4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Готова продукція</w:t>
            </w:r>
          </w:p>
        </w:tc>
        <w:tc>
          <w:tcPr>
            <w:tcW w:w="7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900</w:t>
            </w:r>
          </w:p>
        </w:tc>
        <w:tc>
          <w:tcPr>
            <w:tcW w:w="16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4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4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Товари</w:t>
            </w:r>
          </w:p>
        </w:tc>
        <w:tc>
          <w:tcPr>
            <w:tcW w:w="7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910</w:t>
            </w:r>
          </w:p>
        </w:tc>
        <w:tc>
          <w:tcPr>
            <w:tcW w:w="16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4 130</w:t>
            </w:r>
          </w:p>
        </w:tc>
        <w:tc>
          <w:tcPr>
            <w:tcW w:w="174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4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Разом</w:t>
            </w:r>
          </w:p>
        </w:tc>
        <w:tc>
          <w:tcPr>
            <w:tcW w:w="7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920</w:t>
            </w:r>
          </w:p>
        </w:tc>
        <w:tc>
          <w:tcPr>
            <w:tcW w:w="16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4 273</w:t>
            </w:r>
          </w:p>
        </w:tc>
        <w:tc>
          <w:tcPr>
            <w:tcW w:w="1748"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49"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 Визначається за п.28 Положення (стандарту) бухгалтерського обліку 9 "Запаси"</w:t>
      </w:r>
    </w:p>
    <w:p w:rsidR="007D68FF" w:rsidRDefault="007D68FF">
      <w:pPr>
        <w:widowControl w:val="0"/>
        <w:autoSpaceDE w:val="0"/>
        <w:autoSpaceDN w:val="0"/>
        <w:adjustRightInd w:val="0"/>
        <w:rPr>
          <w:rFonts w:ascii="Times New Roman CYR" w:hAnsi="Times New Roman CYR" w:cs="Times New Roman CYR"/>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826"/>
        <w:gridCol w:w="667"/>
        <w:gridCol w:w="1246"/>
      </w:tblGrid>
      <w:tr w:rsidR="007D68FF">
        <w:tblPrEx>
          <w:tblCellMar>
            <w:top w:w="0" w:type="dxa"/>
            <w:bottom w:w="0" w:type="dxa"/>
          </w:tblCellMar>
        </w:tblPrEx>
        <w:trPr>
          <w:trHeight w:val="70"/>
        </w:trPr>
        <w:tc>
          <w:tcPr>
            <w:tcW w:w="7826"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 xml:space="preserve">З рядка 920 графа 3 Балансова вартість запасів: </w:t>
            </w:r>
          </w:p>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t xml:space="preserve">відображених за чистою вартістю реалізації </w:t>
            </w:r>
          </w:p>
        </w:tc>
        <w:tc>
          <w:tcPr>
            <w:tcW w:w="667"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(921)</w:t>
            </w:r>
          </w:p>
        </w:tc>
        <w:tc>
          <w:tcPr>
            <w:tcW w:w="124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70"/>
        </w:trPr>
        <w:tc>
          <w:tcPr>
            <w:tcW w:w="7826"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t>переданих у переробку</w:t>
            </w:r>
          </w:p>
        </w:tc>
        <w:tc>
          <w:tcPr>
            <w:tcW w:w="667"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(922)</w:t>
            </w:r>
          </w:p>
        </w:tc>
        <w:tc>
          <w:tcPr>
            <w:tcW w:w="124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70"/>
        </w:trPr>
        <w:tc>
          <w:tcPr>
            <w:tcW w:w="7826"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t>оформлених в заставу</w:t>
            </w:r>
          </w:p>
        </w:tc>
        <w:tc>
          <w:tcPr>
            <w:tcW w:w="667"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(923)</w:t>
            </w:r>
          </w:p>
        </w:tc>
        <w:tc>
          <w:tcPr>
            <w:tcW w:w="124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70"/>
        </w:trPr>
        <w:tc>
          <w:tcPr>
            <w:tcW w:w="7826"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r>
            <w:r>
              <w:rPr>
                <w:rFonts w:ascii="Times New Roman CYR" w:hAnsi="Times New Roman CYR" w:cs="Times New Roman CYR"/>
                <w:sz w:val="18"/>
                <w:szCs w:val="18"/>
              </w:rPr>
              <w:tab/>
              <w:t>переданих на комісію</w:t>
            </w:r>
          </w:p>
        </w:tc>
        <w:tc>
          <w:tcPr>
            <w:tcW w:w="667"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(924)</w:t>
            </w:r>
          </w:p>
        </w:tc>
        <w:tc>
          <w:tcPr>
            <w:tcW w:w="124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70"/>
        </w:trPr>
        <w:tc>
          <w:tcPr>
            <w:tcW w:w="7826"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Активи на відповідальному зберіганні (позабалансовий рахунок 02)</w:t>
            </w:r>
          </w:p>
        </w:tc>
        <w:tc>
          <w:tcPr>
            <w:tcW w:w="667"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(925)</w:t>
            </w:r>
          </w:p>
        </w:tc>
        <w:tc>
          <w:tcPr>
            <w:tcW w:w="124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9 749</w:t>
            </w:r>
          </w:p>
        </w:tc>
      </w:tr>
      <w:tr w:rsidR="007D68FF">
        <w:tblPrEx>
          <w:tblCellMar>
            <w:top w:w="0" w:type="dxa"/>
            <w:bottom w:w="0" w:type="dxa"/>
          </w:tblCellMar>
        </w:tblPrEx>
        <w:trPr>
          <w:trHeight w:val="70"/>
        </w:trPr>
        <w:tc>
          <w:tcPr>
            <w:tcW w:w="7826"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Балансу запаси, призначені для продажу</w:t>
            </w:r>
          </w:p>
        </w:tc>
        <w:tc>
          <w:tcPr>
            <w:tcW w:w="667"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(926)</w:t>
            </w:r>
          </w:p>
        </w:tc>
        <w:tc>
          <w:tcPr>
            <w:tcW w:w="124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bl>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IX. Дебіторська заборгованість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720"/>
        <w:gridCol w:w="1260"/>
        <w:gridCol w:w="1285"/>
        <w:gridCol w:w="1286"/>
        <w:gridCol w:w="1286"/>
      </w:tblGrid>
      <w:tr w:rsidR="007D68FF">
        <w:tblPrEx>
          <w:tblCellMar>
            <w:top w:w="0" w:type="dxa"/>
            <w:bottom w:w="0" w:type="dxa"/>
          </w:tblCellMar>
        </w:tblPrEx>
        <w:trPr>
          <w:trHeight w:val="200"/>
        </w:trPr>
        <w:tc>
          <w:tcPr>
            <w:tcW w:w="3780" w:type="dxa"/>
            <w:vMerge w:val="restart"/>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показника</w:t>
            </w:r>
          </w:p>
        </w:tc>
        <w:tc>
          <w:tcPr>
            <w:tcW w:w="720" w:type="dxa"/>
            <w:vMerge w:val="restart"/>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Код рядка</w:t>
            </w:r>
          </w:p>
        </w:tc>
        <w:tc>
          <w:tcPr>
            <w:tcW w:w="1260" w:type="dxa"/>
            <w:vMerge w:val="restart"/>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Всього на кінець року</w:t>
            </w:r>
          </w:p>
        </w:tc>
        <w:tc>
          <w:tcPr>
            <w:tcW w:w="3857" w:type="dxa"/>
            <w:gridSpan w:val="3"/>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xml:space="preserve">у т.ч. за строками не погашення </w:t>
            </w:r>
          </w:p>
        </w:tc>
      </w:tr>
      <w:tr w:rsidR="007D68FF">
        <w:tblPrEx>
          <w:tblCellMar>
            <w:top w:w="0" w:type="dxa"/>
            <w:bottom w:w="0" w:type="dxa"/>
          </w:tblCellMar>
        </w:tblPrEx>
        <w:trPr>
          <w:trHeight w:val="200"/>
        </w:trPr>
        <w:tc>
          <w:tcPr>
            <w:tcW w:w="3780" w:type="dxa"/>
            <w:vMerge/>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85"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до 12 місяців</w:t>
            </w:r>
          </w:p>
        </w:tc>
        <w:tc>
          <w:tcPr>
            <w:tcW w:w="128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від 12 до 18 місяців</w:t>
            </w:r>
          </w:p>
        </w:tc>
        <w:tc>
          <w:tcPr>
            <w:tcW w:w="1286"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від 18 до 36 місяців</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72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26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285"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28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286"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Дебіторська заборгованість за товари, роботи, послуги</w:t>
            </w:r>
          </w:p>
        </w:tc>
        <w:tc>
          <w:tcPr>
            <w:tcW w:w="7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940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561</w:t>
            </w:r>
          </w:p>
        </w:tc>
        <w:tc>
          <w:tcPr>
            <w:tcW w:w="128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509</w:t>
            </w:r>
          </w:p>
        </w:tc>
        <w:tc>
          <w:tcPr>
            <w:tcW w:w="12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52</w:t>
            </w:r>
          </w:p>
        </w:tc>
        <w:tc>
          <w:tcPr>
            <w:tcW w:w="128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Інша поточна дебіторська заборгованість</w:t>
            </w:r>
          </w:p>
        </w:tc>
        <w:tc>
          <w:tcPr>
            <w:tcW w:w="72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950</w:t>
            </w:r>
          </w:p>
        </w:tc>
        <w:tc>
          <w:tcPr>
            <w:tcW w:w="126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30</w:t>
            </w:r>
          </w:p>
        </w:tc>
        <w:tc>
          <w:tcPr>
            <w:tcW w:w="1285"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30</w:t>
            </w:r>
          </w:p>
        </w:tc>
        <w:tc>
          <w:tcPr>
            <w:tcW w:w="1286"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8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7D68FF" w:rsidRDefault="007D68FF">
      <w:pPr>
        <w:widowControl w:val="0"/>
        <w:autoSpaceDE w:val="0"/>
        <w:autoSpaceDN w:val="0"/>
        <w:adjustRightInd w:val="0"/>
        <w:rPr>
          <w:rFonts w:ascii="Times New Roman CYR" w:hAnsi="Times New Roman CYR" w:cs="Times New Roman CYR"/>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826"/>
        <w:gridCol w:w="667"/>
        <w:gridCol w:w="1246"/>
      </w:tblGrid>
      <w:tr w:rsidR="007D68FF">
        <w:tblPrEx>
          <w:tblCellMar>
            <w:top w:w="0" w:type="dxa"/>
            <w:bottom w:w="0" w:type="dxa"/>
          </w:tblCellMar>
        </w:tblPrEx>
        <w:trPr>
          <w:trHeight w:val="70"/>
        </w:trPr>
        <w:tc>
          <w:tcPr>
            <w:tcW w:w="7826"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Списано у звітному році безнадійної дебіторської заборгованості</w:t>
            </w:r>
          </w:p>
        </w:tc>
        <w:tc>
          <w:tcPr>
            <w:tcW w:w="667"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(951)</w:t>
            </w:r>
          </w:p>
        </w:tc>
        <w:tc>
          <w:tcPr>
            <w:tcW w:w="124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11</w:t>
            </w:r>
          </w:p>
        </w:tc>
      </w:tr>
      <w:tr w:rsidR="007D68FF">
        <w:tblPrEx>
          <w:tblCellMar>
            <w:top w:w="0" w:type="dxa"/>
            <w:bottom w:w="0" w:type="dxa"/>
          </w:tblCellMar>
        </w:tblPrEx>
        <w:trPr>
          <w:trHeight w:val="70"/>
        </w:trPr>
        <w:tc>
          <w:tcPr>
            <w:tcW w:w="7826"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Із рядків 930 і 950 графа 3 заборгованість з пов’язаними сторонами</w:t>
            </w:r>
          </w:p>
        </w:tc>
        <w:tc>
          <w:tcPr>
            <w:tcW w:w="667"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(952)</w:t>
            </w:r>
          </w:p>
        </w:tc>
        <w:tc>
          <w:tcPr>
            <w:tcW w:w="1246"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bl>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X. Нестачі і втрати від псування цінностей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50"/>
        <w:gridCol w:w="1030"/>
        <w:gridCol w:w="1620"/>
      </w:tblGrid>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показника</w:t>
            </w:r>
          </w:p>
        </w:tc>
        <w:tc>
          <w:tcPr>
            <w:tcW w:w="103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Код рядка</w:t>
            </w:r>
          </w:p>
        </w:tc>
        <w:tc>
          <w:tcPr>
            <w:tcW w:w="1620"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Сума</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03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620"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Виявлено (списано) за рік нестач і втрат</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960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Визнано заборгованістю винних осіб у звітному році</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970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Сума нестач і втрат, остаточне рішення щодо винуватців за якими на кінець року не прийнято (позабалансовий рахунок 072)</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980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XI. Будівельні контракти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50"/>
        <w:gridCol w:w="1030"/>
        <w:gridCol w:w="1620"/>
      </w:tblGrid>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показника</w:t>
            </w:r>
          </w:p>
        </w:tc>
        <w:tc>
          <w:tcPr>
            <w:tcW w:w="103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Код рядка</w:t>
            </w:r>
          </w:p>
        </w:tc>
        <w:tc>
          <w:tcPr>
            <w:tcW w:w="1620"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Сума</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03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620"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Дохід за будівельними контрактами за звітний рік</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1110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Заборгованість на кінець звітного року:</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t>валова замовників</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1120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t>валова замовникам</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1130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t>з авансів отриманих</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1140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Сума затриманих коштів на кінець року</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1150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Вартість виконаних субпідрядниками робіт за незавершеними будівельними контрактами</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1160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XII. Податок на прибуток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50"/>
        <w:gridCol w:w="1030"/>
        <w:gridCol w:w="1620"/>
      </w:tblGrid>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показника</w:t>
            </w:r>
          </w:p>
        </w:tc>
        <w:tc>
          <w:tcPr>
            <w:tcW w:w="103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Код рядка</w:t>
            </w:r>
          </w:p>
        </w:tc>
        <w:tc>
          <w:tcPr>
            <w:tcW w:w="1620"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Сума</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03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620"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Поточний податок на прибуток</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1210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Відстрочені податкові активи:</w:t>
            </w:r>
          </w:p>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t>на початок звітного року</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1220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414</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t>на кінець звітного року</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1225</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414</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Відстрочені податкові зобов’язання:</w:t>
            </w:r>
          </w:p>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t>на початок звітного року</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1230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t>на кінець звітного року</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1235</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Включено до Звіту про фінансові результати - усього</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1240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t>у тому числі:</w:t>
            </w:r>
          </w:p>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t xml:space="preserve">    поточний податок на прибуток</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1241</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t xml:space="preserve">    зменшення (збільшення) відстрочених  </w:t>
            </w:r>
            <w:r>
              <w:rPr>
                <w:rFonts w:ascii="Times New Roman CYR" w:hAnsi="Times New Roman CYR" w:cs="Times New Roman CYR"/>
                <w:sz w:val="20"/>
                <w:szCs w:val="20"/>
              </w:rPr>
              <w:tab/>
              <w:t xml:space="preserve">    податкових активів</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1242</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t xml:space="preserve">    збільшення (зменшення) відстрочених </w:t>
            </w:r>
            <w:r>
              <w:rPr>
                <w:rFonts w:ascii="Times New Roman CYR" w:hAnsi="Times New Roman CYR" w:cs="Times New Roman CYR"/>
                <w:sz w:val="20"/>
                <w:szCs w:val="20"/>
              </w:rPr>
              <w:tab/>
              <w:t xml:space="preserve">    податкових зобов’язань</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1243</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Відображено у складі власного капіталу - усього</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1250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t>у тому числі:</w:t>
            </w:r>
          </w:p>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t xml:space="preserve">    поточний податок на прибуток</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1251</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t xml:space="preserve">    зменшення (збільшення) відстрочених </w:t>
            </w:r>
            <w:r>
              <w:rPr>
                <w:rFonts w:ascii="Times New Roman CYR" w:hAnsi="Times New Roman CYR" w:cs="Times New Roman CYR"/>
                <w:sz w:val="20"/>
                <w:szCs w:val="20"/>
              </w:rPr>
              <w:tab/>
              <w:t xml:space="preserve">    податкових активів</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1252</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t xml:space="preserve">    збільшення (зменшення) відстрочених </w:t>
            </w:r>
            <w:r>
              <w:rPr>
                <w:rFonts w:ascii="Times New Roman CYR" w:hAnsi="Times New Roman CYR" w:cs="Times New Roman CYR"/>
                <w:sz w:val="20"/>
                <w:szCs w:val="20"/>
              </w:rPr>
              <w:tab/>
              <w:t xml:space="preserve">    податкових зобов’язань</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1253</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XIII. Використання амортизаційних відрахувань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50"/>
        <w:gridCol w:w="1030"/>
        <w:gridCol w:w="1620"/>
      </w:tblGrid>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показника</w:t>
            </w:r>
          </w:p>
        </w:tc>
        <w:tc>
          <w:tcPr>
            <w:tcW w:w="103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Код рядка</w:t>
            </w:r>
          </w:p>
        </w:tc>
        <w:tc>
          <w:tcPr>
            <w:tcW w:w="1620"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Сума</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030"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620"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Нараховано за звітний рік</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1300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606</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Використано за рік - усього</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1310</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в тому числі на:</w:t>
            </w:r>
          </w:p>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t>будівництво об’єктів</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1311</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t xml:space="preserve">придбання (виготовлення) та поліпшення  </w:t>
            </w:r>
            <w:r>
              <w:rPr>
                <w:rFonts w:ascii="Times New Roman CYR" w:hAnsi="Times New Roman CYR" w:cs="Times New Roman CYR"/>
                <w:sz w:val="20"/>
                <w:szCs w:val="20"/>
              </w:rPr>
              <w:tab/>
              <w:t>основних засобів</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1312</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t>з них машини та обладнання</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1313</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t xml:space="preserve">придбання (створення) нематеріальних  </w:t>
            </w:r>
            <w:r>
              <w:rPr>
                <w:rFonts w:ascii="Times New Roman CYR" w:hAnsi="Times New Roman CYR" w:cs="Times New Roman CYR"/>
                <w:sz w:val="20"/>
                <w:szCs w:val="20"/>
              </w:rPr>
              <w:tab/>
              <w:t>активів</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1314</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ab/>
              <w:t xml:space="preserve">погашення отриманих на капітальні  </w:t>
            </w:r>
            <w:r>
              <w:rPr>
                <w:rFonts w:ascii="Times New Roman CYR" w:hAnsi="Times New Roman CYR" w:cs="Times New Roman CYR"/>
                <w:sz w:val="20"/>
                <w:szCs w:val="20"/>
              </w:rPr>
              <w:tab/>
              <w:t>інвестиції позик</w:t>
            </w: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1315</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1316</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0"/>
        </w:trPr>
        <w:tc>
          <w:tcPr>
            <w:tcW w:w="4550" w:type="dxa"/>
            <w:tcBorders>
              <w:top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rPr>
                <w:rFonts w:ascii="Times New Roman CYR" w:hAnsi="Times New Roman CYR" w:cs="Times New Roman CYR"/>
                <w:sz w:val="20"/>
                <w:szCs w:val="20"/>
              </w:rPr>
            </w:pPr>
          </w:p>
        </w:tc>
        <w:tc>
          <w:tcPr>
            <w:tcW w:w="1030" w:type="dxa"/>
            <w:tcBorders>
              <w:top w:val="single" w:sz="6" w:space="0" w:color="auto"/>
              <w:left w:val="single" w:sz="6" w:space="0" w:color="auto"/>
              <w:bottom w:val="single" w:sz="6" w:space="0" w:color="auto"/>
              <w:right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1317</w:t>
            </w:r>
          </w:p>
        </w:tc>
        <w:tc>
          <w:tcPr>
            <w:tcW w:w="1620"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rPr>
          <w:rFonts w:ascii="Times New Roman CYR" w:hAnsi="Times New Roman CYR" w:cs="Times New Roman CYR"/>
          <w:sz w:val="22"/>
          <w:szCs w:val="22"/>
        </w:rPr>
        <w:sectPr w:rsidR="007D68FF">
          <w:pgSz w:w="12240" w:h="15840"/>
          <w:pgMar w:top="850" w:right="850" w:bottom="850" w:left="1400" w:header="708" w:footer="708" w:gutter="0"/>
          <w:cols w:space="720"/>
          <w:noEndnote/>
        </w:sectPr>
      </w:pPr>
    </w:p>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XIV. Біологічні активи</w:t>
      </w:r>
    </w:p>
    <w:tbl>
      <w:tblPr>
        <w:tblW w:w="0" w:type="auto"/>
        <w:tblInd w:w="-587"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291"/>
        <w:gridCol w:w="512"/>
        <w:gridCol w:w="754"/>
        <w:gridCol w:w="754"/>
        <w:gridCol w:w="754"/>
        <w:gridCol w:w="754"/>
        <w:gridCol w:w="754"/>
        <w:gridCol w:w="754"/>
        <w:gridCol w:w="754"/>
        <w:gridCol w:w="754"/>
        <w:gridCol w:w="754"/>
        <w:gridCol w:w="754"/>
        <w:gridCol w:w="754"/>
        <w:gridCol w:w="754"/>
        <w:gridCol w:w="754"/>
        <w:gridCol w:w="754"/>
        <w:gridCol w:w="754"/>
      </w:tblGrid>
      <w:tr w:rsidR="007D68FF">
        <w:tblPrEx>
          <w:tblCellMar>
            <w:top w:w="0" w:type="dxa"/>
            <w:bottom w:w="0" w:type="dxa"/>
          </w:tblCellMar>
        </w:tblPrEx>
        <w:trPr>
          <w:trHeight w:val="200"/>
        </w:trPr>
        <w:tc>
          <w:tcPr>
            <w:tcW w:w="3291" w:type="dxa"/>
            <w:vMerge w:val="restart"/>
            <w:tcBorders>
              <w:top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Групи біологічних активів</w:t>
            </w:r>
          </w:p>
        </w:tc>
        <w:tc>
          <w:tcPr>
            <w:tcW w:w="512"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Код рядка</w:t>
            </w:r>
          </w:p>
        </w:tc>
        <w:tc>
          <w:tcPr>
            <w:tcW w:w="7540" w:type="dxa"/>
            <w:gridSpan w:val="10"/>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Обліковуються за первісною вартістю</w:t>
            </w:r>
          </w:p>
        </w:tc>
        <w:tc>
          <w:tcPr>
            <w:tcW w:w="3770" w:type="dxa"/>
            <w:gridSpan w:val="5"/>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Обліковуються за справедливою вартістю</w:t>
            </w:r>
          </w:p>
        </w:tc>
      </w:tr>
      <w:tr w:rsidR="007D68FF">
        <w:tblPrEx>
          <w:tblCellMar>
            <w:top w:w="0" w:type="dxa"/>
            <w:bottom w:w="0" w:type="dxa"/>
          </w:tblCellMar>
        </w:tblPrEx>
        <w:trPr>
          <w:trHeight w:val="200"/>
        </w:trPr>
        <w:tc>
          <w:tcPr>
            <w:tcW w:w="3291" w:type="dxa"/>
            <w:vMerge/>
            <w:tcBorders>
              <w:top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512" w:type="dxa"/>
            <w:vMerge/>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508"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залишок на початок року</w:t>
            </w:r>
          </w:p>
        </w:tc>
        <w:tc>
          <w:tcPr>
            <w:tcW w:w="754"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надійшло за рік</w:t>
            </w:r>
          </w:p>
        </w:tc>
        <w:tc>
          <w:tcPr>
            <w:tcW w:w="1508"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вибуло за рік</w:t>
            </w:r>
          </w:p>
        </w:tc>
        <w:tc>
          <w:tcPr>
            <w:tcW w:w="754"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нараховано амортизації за рік</w:t>
            </w:r>
          </w:p>
        </w:tc>
        <w:tc>
          <w:tcPr>
            <w:tcW w:w="754"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втрати від зменшення корисності</w:t>
            </w:r>
          </w:p>
        </w:tc>
        <w:tc>
          <w:tcPr>
            <w:tcW w:w="754"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вигоди від відновлення корисності</w:t>
            </w:r>
          </w:p>
        </w:tc>
        <w:tc>
          <w:tcPr>
            <w:tcW w:w="1508"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залишок на кінець року</w:t>
            </w:r>
          </w:p>
        </w:tc>
        <w:tc>
          <w:tcPr>
            <w:tcW w:w="754"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залишок на початок року</w:t>
            </w:r>
          </w:p>
        </w:tc>
        <w:tc>
          <w:tcPr>
            <w:tcW w:w="754"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надійшло за рік</w:t>
            </w:r>
          </w:p>
        </w:tc>
        <w:tc>
          <w:tcPr>
            <w:tcW w:w="754"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зміни вартості за рік</w:t>
            </w:r>
          </w:p>
        </w:tc>
        <w:tc>
          <w:tcPr>
            <w:tcW w:w="754"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вибуло за рік</w:t>
            </w:r>
          </w:p>
        </w:tc>
        <w:tc>
          <w:tcPr>
            <w:tcW w:w="754" w:type="dxa"/>
            <w:vMerge w:val="restart"/>
            <w:tcBorders>
              <w:top w:val="single" w:sz="6" w:space="0" w:color="auto"/>
              <w:left w:val="single" w:sz="6" w:space="0" w:color="auto"/>
              <w:bottom w:val="nil"/>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залишок на кінець року</w:t>
            </w:r>
          </w:p>
        </w:tc>
      </w:tr>
      <w:tr w:rsidR="007D68FF">
        <w:tblPrEx>
          <w:tblCellMar>
            <w:top w:w="0" w:type="dxa"/>
            <w:bottom w:w="0" w:type="dxa"/>
          </w:tblCellMar>
        </w:tblPrEx>
        <w:trPr>
          <w:trHeight w:val="200"/>
        </w:trPr>
        <w:tc>
          <w:tcPr>
            <w:tcW w:w="3291" w:type="dxa"/>
            <w:vMerge/>
            <w:tcBorders>
              <w:top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512" w:type="dxa"/>
            <w:vMerge/>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754"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первісна вартість</w:t>
            </w:r>
          </w:p>
        </w:tc>
        <w:tc>
          <w:tcPr>
            <w:tcW w:w="754"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накопичена амортизація</w:t>
            </w:r>
          </w:p>
        </w:tc>
        <w:tc>
          <w:tcPr>
            <w:tcW w:w="754" w:type="dxa"/>
            <w:vMerge/>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754"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первісна вартість</w:t>
            </w:r>
          </w:p>
        </w:tc>
        <w:tc>
          <w:tcPr>
            <w:tcW w:w="754"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накопичена амортизація</w:t>
            </w:r>
          </w:p>
        </w:tc>
        <w:tc>
          <w:tcPr>
            <w:tcW w:w="754" w:type="dxa"/>
            <w:vMerge/>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754" w:type="dxa"/>
            <w:vMerge/>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754" w:type="dxa"/>
            <w:vMerge/>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754"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первісна вартість</w:t>
            </w:r>
          </w:p>
        </w:tc>
        <w:tc>
          <w:tcPr>
            <w:tcW w:w="754"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накопичена амортизація</w:t>
            </w:r>
          </w:p>
        </w:tc>
        <w:tc>
          <w:tcPr>
            <w:tcW w:w="754" w:type="dxa"/>
            <w:vMerge/>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754" w:type="dxa"/>
            <w:vMerge/>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754" w:type="dxa"/>
            <w:vMerge/>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754" w:type="dxa"/>
            <w:vMerge/>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754" w:type="dxa"/>
            <w:vMerge/>
            <w:tcBorders>
              <w:top w:val="single" w:sz="6" w:space="0" w:color="auto"/>
              <w:left w:val="single" w:sz="6" w:space="0" w:color="auto"/>
              <w:bottom w:val="nil"/>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r>
      <w:tr w:rsidR="007D68FF">
        <w:tblPrEx>
          <w:tblCellMar>
            <w:top w:w="0" w:type="dxa"/>
            <w:bottom w:w="0" w:type="dxa"/>
          </w:tblCellMar>
        </w:tblPrEx>
        <w:trPr>
          <w:trHeight w:val="200"/>
        </w:trPr>
        <w:tc>
          <w:tcPr>
            <w:tcW w:w="3291" w:type="dxa"/>
            <w:tcBorders>
              <w:top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512"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754"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754"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754"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754"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754"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754"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754"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754"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754"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754"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12</w:t>
            </w:r>
          </w:p>
        </w:tc>
        <w:tc>
          <w:tcPr>
            <w:tcW w:w="754"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13</w:t>
            </w:r>
          </w:p>
        </w:tc>
        <w:tc>
          <w:tcPr>
            <w:tcW w:w="754"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14</w:t>
            </w:r>
          </w:p>
        </w:tc>
        <w:tc>
          <w:tcPr>
            <w:tcW w:w="754"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w:t>
            </w:r>
          </w:p>
        </w:tc>
        <w:tc>
          <w:tcPr>
            <w:tcW w:w="754"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16</w:t>
            </w:r>
          </w:p>
        </w:tc>
        <w:tc>
          <w:tcPr>
            <w:tcW w:w="754" w:type="dxa"/>
            <w:tcBorders>
              <w:top w:val="single" w:sz="6" w:space="0" w:color="auto"/>
              <w:left w:val="single" w:sz="6" w:space="0" w:color="auto"/>
              <w:bottom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17</w:t>
            </w:r>
          </w:p>
        </w:tc>
      </w:tr>
      <w:tr w:rsidR="007D68FF">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3291"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Довгострокові біологічні активи - усього</w:t>
            </w:r>
          </w:p>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в тому числі:</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1410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3291"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робоча худоба</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1411</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3291"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продуктивна худоба</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1412</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3291"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багаторічні насадження</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1413</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3291"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1414</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3291"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інші довгострокові біологічні активи</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1415</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3291"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Поточні біологічні активи - усього</w:t>
            </w:r>
          </w:p>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в тому числі:</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1420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3291"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тварини на вирощуванні та відгодівлі</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1421</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3291"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біологічні активи в стані біологічних перетворень (крім тварин на вирощуванні та відгодівлі)</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1422</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3291"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1423</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3291"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інші поточні біологічні активи</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1424</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X</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3291"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Разом</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1430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754"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7D68FF" w:rsidRDefault="007D68FF">
      <w:pPr>
        <w:widowControl w:val="0"/>
        <w:autoSpaceDE w:val="0"/>
        <w:autoSpaceDN w:val="0"/>
        <w:adjustRightInd w:val="0"/>
        <w:rPr>
          <w:rFonts w:ascii="Times New Roman CYR" w:hAnsi="Times New Roman CYR" w:cs="Times New Roman CYR"/>
          <w:sz w:val="20"/>
          <w:szCs w:val="20"/>
        </w:rPr>
      </w:pPr>
    </w:p>
    <w:tbl>
      <w:tblPr>
        <w:tblW w:w="0" w:type="auto"/>
        <w:tblInd w:w="2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20"/>
        <w:gridCol w:w="700"/>
        <w:gridCol w:w="1037"/>
      </w:tblGrid>
      <w:tr w:rsidR="007D68FF">
        <w:tblPrEx>
          <w:tblCellMar>
            <w:top w:w="0" w:type="dxa"/>
            <w:bottom w:w="0" w:type="dxa"/>
          </w:tblCellMar>
        </w:tblPrEx>
        <w:trPr>
          <w:trHeight w:val="70"/>
        </w:trPr>
        <w:tc>
          <w:tcPr>
            <w:tcW w:w="812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З рядка 1430 графа 5 і графа 14 вартість біологічних активів, придбаних за рахунок цільового фінансування</w:t>
            </w:r>
          </w:p>
        </w:tc>
        <w:tc>
          <w:tcPr>
            <w:tcW w:w="700"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(1431)</w:t>
            </w:r>
          </w:p>
        </w:tc>
        <w:tc>
          <w:tcPr>
            <w:tcW w:w="1037"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70"/>
        </w:trPr>
        <w:tc>
          <w:tcPr>
            <w:tcW w:w="812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З рядка 1430 графа 6 і графа 16 залишкова вартість довгострокових біологічних активів, первісна вартість поточних біологічних активів і справедлива вартість біологічних активів, утрачених унаслідок надзвичайних подій</w:t>
            </w:r>
          </w:p>
        </w:tc>
        <w:tc>
          <w:tcPr>
            <w:tcW w:w="700"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(1432)</w:t>
            </w:r>
          </w:p>
        </w:tc>
        <w:tc>
          <w:tcPr>
            <w:tcW w:w="1037"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r w:rsidR="007D68FF">
        <w:tblPrEx>
          <w:tblCellMar>
            <w:top w:w="0" w:type="dxa"/>
            <w:bottom w:w="0" w:type="dxa"/>
          </w:tblCellMar>
        </w:tblPrEx>
        <w:trPr>
          <w:trHeight w:val="70"/>
        </w:trPr>
        <w:tc>
          <w:tcPr>
            <w:tcW w:w="8120" w:type="dxa"/>
            <w:tcBorders>
              <w:top w:val="nil"/>
              <w:left w:val="nil"/>
              <w:bottom w:val="nil"/>
              <w:right w:val="nil"/>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З рядка 1430 графа 11 і графа 17 балансова вартість біологічних активів, щодо яких існують передбачені законодавством обмеження права власності</w:t>
            </w:r>
          </w:p>
        </w:tc>
        <w:tc>
          <w:tcPr>
            <w:tcW w:w="700" w:type="dxa"/>
            <w:tcBorders>
              <w:top w:val="nil"/>
              <w:left w:val="nil"/>
              <w:bottom w:val="nil"/>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(1433)</w:t>
            </w:r>
          </w:p>
        </w:tc>
        <w:tc>
          <w:tcPr>
            <w:tcW w:w="1037" w:type="dxa"/>
            <w:tcBorders>
              <w:top w:val="single" w:sz="6" w:space="0" w:color="auto"/>
              <w:left w:val="single" w:sz="6" w:space="0" w:color="auto"/>
              <w:bottom w:val="single" w:sz="6" w:space="0" w:color="auto"/>
            </w:tcBorders>
            <w:vAlign w:val="center"/>
          </w:tcPr>
          <w:p w:rsidR="007D68FF" w:rsidRDefault="007D68FF">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0</w:t>
            </w:r>
          </w:p>
        </w:tc>
      </w:tr>
    </w:tbl>
    <w:p w:rsidR="007D68FF" w:rsidRDefault="007D68FF">
      <w:pPr>
        <w:widowControl w:val="0"/>
        <w:autoSpaceDE w:val="0"/>
        <w:autoSpaceDN w:val="0"/>
        <w:adjustRightInd w:val="0"/>
        <w:rPr>
          <w:rFonts w:ascii="Times New Roman CYR" w:hAnsi="Times New Roman CYR" w:cs="Times New Roman CYR"/>
          <w:sz w:val="18"/>
          <w:szCs w:val="18"/>
        </w:rPr>
      </w:pPr>
    </w:p>
    <w:p w:rsidR="007D68FF" w:rsidRDefault="007D68FF">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XV. Фінансові результати від первісного визнання та реалізації сільськогосподарської продукції та додаткових біологічних активів</w:t>
      </w:r>
    </w:p>
    <w:tbl>
      <w:tblPr>
        <w:tblW w:w="0" w:type="auto"/>
        <w:tblInd w:w="-587"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297"/>
        <w:gridCol w:w="512"/>
        <w:gridCol w:w="1256"/>
        <w:gridCol w:w="1256"/>
        <w:gridCol w:w="1256"/>
        <w:gridCol w:w="1256"/>
        <w:gridCol w:w="1256"/>
        <w:gridCol w:w="1256"/>
        <w:gridCol w:w="1256"/>
        <w:gridCol w:w="1256"/>
        <w:gridCol w:w="1256"/>
      </w:tblGrid>
      <w:tr w:rsidR="007D68FF">
        <w:tblPrEx>
          <w:tblCellMar>
            <w:top w:w="0" w:type="dxa"/>
            <w:bottom w:w="0" w:type="dxa"/>
          </w:tblCellMar>
        </w:tblPrEx>
        <w:trPr>
          <w:trHeight w:val="239"/>
        </w:trPr>
        <w:tc>
          <w:tcPr>
            <w:tcW w:w="3297" w:type="dxa"/>
            <w:vMerge w:val="restart"/>
            <w:tcBorders>
              <w:top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показника</w:t>
            </w:r>
          </w:p>
        </w:tc>
        <w:tc>
          <w:tcPr>
            <w:tcW w:w="512"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Код  рядка</w:t>
            </w:r>
          </w:p>
        </w:tc>
        <w:tc>
          <w:tcPr>
            <w:tcW w:w="1256"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Вартість первісного визнання</w:t>
            </w:r>
          </w:p>
        </w:tc>
        <w:tc>
          <w:tcPr>
            <w:tcW w:w="1256"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Витрати, пов'язані з біологічними перетвореннями</w:t>
            </w:r>
          </w:p>
        </w:tc>
        <w:tc>
          <w:tcPr>
            <w:tcW w:w="2512"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Результат від первісного визнання</w:t>
            </w:r>
          </w:p>
        </w:tc>
        <w:tc>
          <w:tcPr>
            <w:tcW w:w="1256"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Уцінка</w:t>
            </w:r>
          </w:p>
        </w:tc>
        <w:tc>
          <w:tcPr>
            <w:tcW w:w="1256"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Виручка від реалізації</w:t>
            </w:r>
          </w:p>
        </w:tc>
        <w:tc>
          <w:tcPr>
            <w:tcW w:w="1256" w:type="dxa"/>
            <w:vMerge w:val="restart"/>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Собівартість реалізації</w:t>
            </w:r>
          </w:p>
        </w:tc>
        <w:tc>
          <w:tcPr>
            <w:tcW w:w="2512" w:type="dxa"/>
            <w:gridSpan w:val="2"/>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Фінансовий результат (прибуток +, збиток -) від</w:t>
            </w:r>
          </w:p>
        </w:tc>
      </w:tr>
      <w:tr w:rsidR="007D68FF">
        <w:tblPrEx>
          <w:tblCellMar>
            <w:top w:w="0" w:type="dxa"/>
            <w:bottom w:w="0" w:type="dxa"/>
          </w:tblCellMar>
        </w:tblPrEx>
        <w:trPr>
          <w:trHeight w:val="397"/>
        </w:trPr>
        <w:tc>
          <w:tcPr>
            <w:tcW w:w="3297" w:type="dxa"/>
            <w:vMerge/>
            <w:tcBorders>
              <w:top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512" w:type="dxa"/>
            <w:vMerge/>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vMerge/>
            <w:tcBorders>
              <w:top w:val="nil"/>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vMerge/>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дохід</w:t>
            </w:r>
          </w:p>
        </w:tc>
        <w:tc>
          <w:tcPr>
            <w:tcW w:w="125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витрати</w:t>
            </w:r>
          </w:p>
        </w:tc>
        <w:tc>
          <w:tcPr>
            <w:tcW w:w="1256" w:type="dxa"/>
            <w:vMerge/>
            <w:tcBorders>
              <w:top w:val="nil"/>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vMerge/>
            <w:tcBorders>
              <w:top w:val="nil"/>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vMerge/>
            <w:tcBorders>
              <w:top w:val="single" w:sz="6" w:space="0" w:color="auto"/>
              <w:left w:val="single" w:sz="6" w:space="0" w:color="auto"/>
              <w:bottom w:val="nil"/>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tcBorders>
              <w:top w:val="single" w:sz="6" w:space="0" w:color="auto"/>
              <w:left w:val="single" w:sz="6" w:space="0" w:color="auto"/>
              <w:bottom w:val="single" w:sz="6" w:space="0" w:color="auto"/>
              <w:right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реалізації</w:t>
            </w:r>
          </w:p>
        </w:tc>
        <w:tc>
          <w:tcPr>
            <w:tcW w:w="1256" w:type="dxa"/>
            <w:tcBorders>
              <w:top w:val="single" w:sz="6" w:space="0" w:color="auto"/>
              <w:left w:val="single" w:sz="6" w:space="0" w:color="auto"/>
              <w:bottom w:val="single" w:sz="6" w:space="0" w:color="auto"/>
            </w:tcBorders>
            <w:shd w:val="clear" w:color="auto" w:fill="E6E6E6"/>
            <w:vAlign w:val="center"/>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первісного визнання та реалізації</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512"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25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25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25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25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25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25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25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256" w:type="dxa"/>
            <w:tcBorders>
              <w:top w:val="single" w:sz="6" w:space="0" w:color="auto"/>
              <w:left w:val="single" w:sz="6" w:space="0" w:color="auto"/>
              <w:bottom w:val="single" w:sz="6" w:space="0" w:color="auto"/>
              <w:right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256" w:type="dxa"/>
            <w:tcBorders>
              <w:top w:val="single" w:sz="6" w:space="0" w:color="auto"/>
              <w:left w:val="single" w:sz="6" w:space="0" w:color="auto"/>
              <w:bottom w:val="single" w:sz="6" w:space="0" w:color="auto"/>
            </w:tcBorders>
            <w:shd w:val="clear" w:color="auto" w:fill="E6E6E6"/>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Продукція та додаткові біологічні активи рослинництва - усього</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1500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у тому числі:</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зернові і зернобобові</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1510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з них:</w:t>
            </w:r>
          </w:p>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пшениця</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1511</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соя</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1512</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соняшник</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1513</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ріпак</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1514</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цукрові буряки (фабричні)</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1515</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картопля</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1516</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плоди (зерняткові, кісточкові)</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1517</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інша продукція рослинництва</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1518</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додаткові біологічні активи рослинництва</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1519</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Продукція та додаткові біологічні активи тваринництва - усього</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1520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у тому числі:</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приріст живої маси - усього</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1530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з нього:</w:t>
            </w:r>
          </w:p>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великої рогатої худоби</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1531</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свиней</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1532</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молоко</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1533</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вовна</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1534</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яйця</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1535</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інша продукція тваринництва</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1536</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додаткові біологічні активи тваринництва</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1537</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продукція рибництва</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1538</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1539</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D68FF">
        <w:tblPrEx>
          <w:tblCellMar>
            <w:top w:w="0" w:type="dxa"/>
            <w:bottom w:w="0" w:type="dxa"/>
          </w:tblCellMar>
        </w:tblPrEx>
        <w:trPr>
          <w:trHeight w:val="206"/>
        </w:trPr>
        <w:tc>
          <w:tcPr>
            <w:tcW w:w="3297" w:type="dxa"/>
            <w:tcBorders>
              <w:top w:val="single" w:sz="6" w:space="0" w:color="auto"/>
              <w:bottom w:val="single" w:sz="6" w:space="0" w:color="auto"/>
              <w:right w:val="single" w:sz="6" w:space="0" w:color="auto"/>
            </w:tcBorders>
          </w:tcPr>
          <w:p w:rsidR="007D68FF" w:rsidRDefault="007D68FF">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Сільськогосподарська продукція та додаткові біологічні активи - разом</w:t>
            </w:r>
          </w:p>
        </w:tc>
        <w:tc>
          <w:tcPr>
            <w:tcW w:w="512"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1540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( 0 )</w:t>
            </w:r>
          </w:p>
        </w:tc>
        <w:tc>
          <w:tcPr>
            <w:tcW w:w="1256" w:type="dxa"/>
            <w:tcBorders>
              <w:top w:val="single" w:sz="6" w:space="0" w:color="auto"/>
              <w:left w:val="single" w:sz="6" w:space="0" w:color="auto"/>
              <w:bottom w:val="single" w:sz="6" w:space="0" w:color="auto"/>
              <w:right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256" w:type="dxa"/>
            <w:tcBorders>
              <w:top w:val="single" w:sz="6" w:space="0" w:color="auto"/>
              <w:left w:val="single" w:sz="6" w:space="0" w:color="auto"/>
              <w:bottom w:val="single" w:sz="6" w:space="0" w:color="auto"/>
            </w:tcBorders>
          </w:tcPr>
          <w:p w:rsidR="007D68FF" w:rsidRDefault="007D68FF">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Керівник</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Дирда Володимир Олександрович</w:t>
      </w:r>
    </w:p>
    <w:p w:rsidR="007D68FF" w:rsidRDefault="007D68FF">
      <w:pPr>
        <w:widowControl w:val="0"/>
        <w:autoSpaceDE w:val="0"/>
        <w:autoSpaceDN w:val="0"/>
        <w:adjustRightInd w:val="0"/>
        <w:rPr>
          <w:rFonts w:ascii="Times New Roman CYR" w:hAnsi="Times New Roman CYR" w:cs="Times New Roman CYR"/>
          <w:sz w:val="22"/>
          <w:szCs w:val="22"/>
        </w:rPr>
      </w:pPr>
    </w:p>
    <w:p w:rsidR="007D68FF" w:rsidRDefault="007D68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Головний бухгалтер</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Овчаренко Свiтлана Миколаївна</w:t>
      </w:r>
    </w:p>
    <w:p w:rsidR="007D68FF" w:rsidRDefault="007D68FF">
      <w:pPr>
        <w:widowControl w:val="0"/>
        <w:autoSpaceDE w:val="0"/>
        <w:autoSpaceDN w:val="0"/>
        <w:adjustRightInd w:val="0"/>
        <w:rPr>
          <w:rFonts w:ascii="Times New Roman CYR" w:hAnsi="Times New Roman CYR" w:cs="Times New Roman CYR"/>
          <w:sz w:val="22"/>
          <w:szCs w:val="22"/>
        </w:rPr>
      </w:pPr>
    </w:p>
    <w:sectPr w:rsidR="007D68FF">
      <w:pgSz w:w="16838" w:h="11906" w:orient="landscape"/>
      <w:pgMar w:top="850" w:right="850" w:bottom="850" w:left="140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8FF"/>
    <w:rsid w:val="00212F4F"/>
    <w:rsid w:val="007D68FF"/>
    <w:rsid w:val="00C27379"/>
    <w:rsid w:val="00F514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73245</Words>
  <Characters>41751</Characters>
  <Application>Microsoft Office Word</Application>
  <DocSecurity>0</DocSecurity>
  <Lines>347</Lines>
  <Paragraphs>229</Paragraphs>
  <ScaleCrop>false</ScaleCrop>
  <Company>АФР</Company>
  <LinksUpToDate>false</LinksUpToDate>
  <CharactersWithSpaces>114767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creator>Larisa</dc:creator>
  <cp:lastModifiedBy>Анна Щур</cp:lastModifiedBy>
  <cp:revision>2</cp:revision>
  <dcterms:created xsi:type="dcterms:W3CDTF">2011-06-08T07:57:00Z</dcterms:created>
  <dcterms:modified xsi:type="dcterms:W3CDTF">2011-06-08T07:57:00Z</dcterms:modified>
</cp:coreProperties>
</file>